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ED6" w:rsidRDefault="00313ED6" w:rsidP="00495885">
      <w:pPr>
        <w:jc w:val="left"/>
        <w:rPr>
          <w:sz w:val="36"/>
          <w:szCs w:val="40"/>
        </w:rPr>
      </w:pPr>
    </w:p>
    <w:p w:rsidR="00313ED6" w:rsidRDefault="00313ED6" w:rsidP="00495885">
      <w:pPr>
        <w:jc w:val="left"/>
        <w:rPr>
          <w:sz w:val="36"/>
          <w:szCs w:val="40"/>
        </w:rPr>
      </w:pPr>
    </w:p>
    <w:p w:rsidR="00313ED6" w:rsidRDefault="00313ED6" w:rsidP="00495885">
      <w:pPr>
        <w:jc w:val="left"/>
        <w:rPr>
          <w:sz w:val="36"/>
          <w:szCs w:val="40"/>
        </w:rPr>
      </w:pPr>
    </w:p>
    <w:p w:rsidR="00313ED6" w:rsidRDefault="00313ED6" w:rsidP="00495885">
      <w:pPr>
        <w:jc w:val="left"/>
        <w:rPr>
          <w:sz w:val="36"/>
          <w:szCs w:val="40"/>
        </w:rPr>
      </w:pPr>
    </w:p>
    <w:p w:rsidR="00313ED6" w:rsidRDefault="00313ED6" w:rsidP="00495885">
      <w:pPr>
        <w:jc w:val="left"/>
        <w:rPr>
          <w:sz w:val="36"/>
          <w:szCs w:val="40"/>
        </w:rPr>
      </w:pPr>
    </w:p>
    <w:p w:rsidR="00313ED6" w:rsidRDefault="00313ED6" w:rsidP="00495885">
      <w:pPr>
        <w:jc w:val="left"/>
        <w:rPr>
          <w:sz w:val="36"/>
          <w:szCs w:val="40"/>
        </w:rPr>
      </w:pPr>
    </w:p>
    <w:p w:rsidR="00313ED6" w:rsidRDefault="00313ED6" w:rsidP="00495885">
      <w:pPr>
        <w:jc w:val="left"/>
        <w:rPr>
          <w:sz w:val="36"/>
          <w:szCs w:val="40"/>
        </w:rPr>
      </w:pPr>
    </w:p>
    <w:p w:rsidR="00313ED6" w:rsidRDefault="00313ED6" w:rsidP="00495885">
      <w:pPr>
        <w:jc w:val="left"/>
        <w:rPr>
          <w:sz w:val="36"/>
          <w:szCs w:val="40"/>
        </w:rPr>
      </w:pPr>
    </w:p>
    <w:p w:rsidR="00313ED6" w:rsidRPr="00313ED6" w:rsidRDefault="00313ED6" w:rsidP="00313ED6">
      <w:pPr>
        <w:ind w:left="708" w:firstLine="708"/>
        <w:jc w:val="left"/>
        <w:rPr>
          <w:b/>
          <w:sz w:val="36"/>
          <w:szCs w:val="40"/>
        </w:rPr>
      </w:pPr>
      <w:r w:rsidRPr="00313ED6">
        <w:rPr>
          <w:b/>
          <w:sz w:val="36"/>
          <w:szCs w:val="40"/>
        </w:rPr>
        <w:t xml:space="preserve">Voor een </w:t>
      </w:r>
      <w:proofErr w:type="spellStart"/>
      <w:r w:rsidRPr="00313ED6">
        <w:rPr>
          <w:b/>
          <w:sz w:val="36"/>
          <w:szCs w:val="40"/>
        </w:rPr>
        <w:t>HartVeilig</w:t>
      </w:r>
      <w:proofErr w:type="spellEnd"/>
      <w:r w:rsidRPr="00313ED6">
        <w:rPr>
          <w:b/>
          <w:sz w:val="36"/>
          <w:szCs w:val="40"/>
        </w:rPr>
        <w:t xml:space="preserve"> Den Bosch</w:t>
      </w:r>
    </w:p>
    <w:p w:rsidR="00313ED6" w:rsidRDefault="00313ED6" w:rsidP="00495885">
      <w:pPr>
        <w:jc w:val="left"/>
        <w:rPr>
          <w:sz w:val="36"/>
          <w:szCs w:val="40"/>
        </w:rPr>
      </w:pPr>
    </w:p>
    <w:p w:rsidR="00313ED6" w:rsidRDefault="00313ED6" w:rsidP="00495885">
      <w:pPr>
        <w:jc w:val="left"/>
        <w:rPr>
          <w:sz w:val="36"/>
          <w:szCs w:val="40"/>
        </w:rPr>
      </w:pPr>
    </w:p>
    <w:p w:rsidR="00313ED6" w:rsidRDefault="00313ED6" w:rsidP="00495885">
      <w:pPr>
        <w:jc w:val="left"/>
        <w:rPr>
          <w:sz w:val="36"/>
          <w:szCs w:val="40"/>
        </w:rPr>
      </w:pPr>
    </w:p>
    <w:p w:rsidR="00313ED6" w:rsidRDefault="00313ED6" w:rsidP="00495885">
      <w:pPr>
        <w:jc w:val="left"/>
        <w:rPr>
          <w:sz w:val="36"/>
          <w:szCs w:val="40"/>
        </w:rPr>
      </w:pPr>
    </w:p>
    <w:p w:rsidR="00313ED6" w:rsidRDefault="00313ED6" w:rsidP="00495885">
      <w:pPr>
        <w:jc w:val="left"/>
        <w:rPr>
          <w:sz w:val="36"/>
          <w:szCs w:val="40"/>
        </w:rPr>
      </w:pPr>
    </w:p>
    <w:p w:rsidR="00313ED6" w:rsidRDefault="00313ED6" w:rsidP="00495885">
      <w:pPr>
        <w:jc w:val="left"/>
        <w:rPr>
          <w:sz w:val="36"/>
          <w:szCs w:val="40"/>
        </w:rPr>
      </w:pPr>
    </w:p>
    <w:p w:rsidR="00313ED6" w:rsidRDefault="00313ED6" w:rsidP="00495885">
      <w:pPr>
        <w:jc w:val="left"/>
        <w:rPr>
          <w:sz w:val="36"/>
          <w:szCs w:val="40"/>
        </w:rPr>
      </w:pPr>
    </w:p>
    <w:p w:rsidR="00313ED6" w:rsidRDefault="00313ED6" w:rsidP="00495885">
      <w:pPr>
        <w:jc w:val="left"/>
        <w:rPr>
          <w:sz w:val="36"/>
          <w:szCs w:val="40"/>
        </w:rPr>
      </w:pPr>
    </w:p>
    <w:p w:rsidR="00313ED6" w:rsidRDefault="00313ED6" w:rsidP="00495885">
      <w:pPr>
        <w:jc w:val="left"/>
        <w:rPr>
          <w:sz w:val="36"/>
          <w:szCs w:val="40"/>
        </w:rPr>
      </w:pPr>
    </w:p>
    <w:p w:rsidR="00313ED6" w:rsidRDefault="00313ED6" w:rsidP="00495885">
      <w:pPr>
        <w:jc w:val="left"/>
        <w:rPr>
          <w:sz w:val="36"/>
          <w:szCs w:val="40"/>
        </w:rPr>
      </w:pPr>
    </w:p>
    <w:p w:rsidR="00313ED6" w:rsidRDefault="00313ED6" w:rsidP="00495885">
      <w:pPr>
        <w:jc w:val="left"/>
        <w:rPr>
          <w:sz w:val="36"/>
          <w:szCs w:val="40"/>
        </w:rPr>
      </w:pPr>
    </w:p>
    <w:p w:rsidR="00313ED6" w:rsidRDefault="00313ED6" w:rsidP="00495885">
      <w:pPr>
        <w:jc w:val="left"/>
        <w:rPr>
          <w:sz w:val="36"/>
          <w:szCs w:val="40"/>
        </w:rPr>
      </w:pPr>
    </w:p>
    <w:p w:rsidR="00313ED6" w:rsidRDefault="00313ED6" w:rsidP="00495885">
      <w:pPr>
        <w:jc w:val="left"/>
        <w:rPr>
          <w:sz w:val="36"/>
          <w:szCs w:val="40"/>
        </w:rPr>
      </w:pPr>
    </w:p>
    <w:p w:rsidR="00313ED6" w:rsidRPr="00313ED6" w:rsidRDefault="00313ED6" w:rsidP="00313ED6">
      <w:pPr>
        <w:ind w:left="3540" w:firstLine="708"/>
        <w:jc w:val="left"/>
        <w:rPr>
          <w:sz w:val="24"/>
          <w:szCs w:val="24"/>
        </w:rPr>
      </w:pPr>
      <w:r w:rsidRPr="00313ED6">
        <w:rPr>
          <w:sz w:val="24"/>
          <w:szCs w:val="24"/>
        </w:rPr>
        <w:t>Beleidsplan van de</w:t>
      </w:r>
    </w:p>
    <w:p w:rsidR="007904C7" w:rsidRDefault="005A7C09" w:rsidP="002C2086">
      <w:pPr>
        <w:ind w:left="3540" w:firstLine="708"/>
        <w:jc w:val="left"/>
        <w:rPr>
          <w:sz w:val="24"/>
          <w:szCs w:val="24"/>
        </w:rPr>
      </w:pPr>
      <w:r w:rsidRPr="00313ED6">
        <w:rPr>
          <w:sz w:val="24"/>
          <w:szCs w:val="24"/>
        </w:rPr>
        <w:t xml:space="preserve">Stichting </w:t>
      </w:r>
      <w:proofErr w:type="spellStart"/>
      <w:r w:rsidR="000B1A56" w:rsidRPr="00313ED6">
        <w:rPr>
          <w:sz w:val="24"/>
          <w:szCs w:val="24"/>
        </w:rPr>
        <w:t>HartVeilig</w:t>
      </w:r>
      <w:proofErr w:type="spellEnd"/>
      <w:r w:rsidR="000B1A56" w:rsidRPr="00313ED6">
        <w:rPr>
          <w:sz w:val="24"/>
          <w:szCs w:val="24"/>
        </w:rPr>
        <w:t xml:space="preserve"> Den Bosch</w:t>
      </w:r>
      <w:r w:rsidR="002C2086">
        <w:rPr>
          <w:sz w:val="24"/>
          <w:szCs w:val="24"/>
        </w:rPr>
        <w:t>,</w:t>
      </w:r>
    </w:p>
    <w:p w:rsidR="002C2086" w:rsidRPr="00234370" w:rsidRDefault="002C2086" w:rsidP="002C2086">
      <w:pPr>
        <w:ind w:left="3540" w:firstLine="708"/>
        <w:jc w:val="left"/>
      </w:pPr>
      <w:r>
        <w:rPr>
          <w:sz w:val="24"/>
          <w:szCs w:val="24"/>
        </w:rPr>
        <w:t>10 juni 2017</w:t>
      </w:r>
    </w:p>
    <w:p w:rsidR="00313ED6" w:rsidRDefault="00313ED6">
      <w:pPr>
        <w:spacing w:after="160"/>
        <w:jc w:val="left"/>
        <w:rPr>
          <w:color w:val="00B050"/>
          <w:sz w:val="36"/>
          <w:szCs w:val="40"/>
        </w:rPr>
      </w:pPr>
      <w:r>
        <w:rPr>
          <w:color w:val="00B050"/>
          <w:sz w:val="36"/>
          <w:szCs w:val="40"/>
        </w:rPr>
        <w:br w:type="page"/>
      </w:r>
    </w:p>
    <w:p w:rsidR="003D044A" w:rsidRPr="00095D5F" w:rsidRDefault="00095D5F" w:rsidP="00495885">
      <w:pPr>
        <w:jc w:val="left"/>
        <w:rPr>
          <w:color w:val="00B050"/>
          <w:szCs w:val="20"/>
        </w:rPr>
      </w:pPr>
      <w:r>
        <w:rPr>
          <w:color w:val="00B050"/>
          <w:sz w:val="36"/>
          <w:szCs w:val="40"/>
        </w:rPr>
        <w:lastRenderedPageBreak/>
        <w:tab/>
      </w:r>
      <w:r>
        <w:rPr>
          <w:color w:val="00B050"/>
          <w:sz w:val="36"/>
          <w:szCs w:val="40"/>
        </w:rPr>
        <w:tab/>
      </w:r>
      <w:r>
        <w:rPr>
          <w:color w:val="00B050"/>
          <w:sz w:val="36"/>
          <w:szCs w:val="40"/>
        </w:rPr>
        <w:tab/>
      </w:r>
      <w:r>
        <w:rPr>
          <w:color w:val="00B050"/>
          <w:sz w:val="36"/>
          <w:szCs w:val="40"/>
        </w:rPr>
        <w:tab/>
      </w:r>
      <w:r>
        <w:rPr>
          <w:color w:val="00B050"/>
          <w:sz w:val="36"/>
          <w:szCs w:val="40"/>
        </w:rPr>
        <w:tab/>
      </w:r>
      <w:r>
        <w:rPr>
          <w:color w:val="00B050"/>
          <w:sz w:val="36"/>
          <w:szCs w:val="40"/>
        </w:rPr>
        <w:tab/>
      </w:r>
      <w:r>
        <w:rPr>
          <w:color w:val="00B050"/>
          <w:sz w:val="36"/>
          <w:szCs w:val="40"/>
        </w:rPr>
        <w:tab/>
      </w:r>
      <w:r>
        <w:rPr>
          <w:color w:val="00B050"/>
          <w:sz w:val="36"/>
          <w:szCs w:val="40"/>
        </w:rPr>
        <w:tab/>
      </w:r>
      <w:r>
        <w:rPr>
          <w:color w:val="00B050"/>
          <w:sz w:val="36"/>
          <w:szCs w:val="40"/>
        </w:rPr>
        <w:tab/>
      </w:r>
      <w:r>
        <w:rPr>
          <w:color w:val="00B050"/>
          <w:sz w:val="36"/>
          <w:szCs w:val="40"/>
        </w:rPr>
        <w:tab/>
      </w:r>
      <w:r>
        <w:rPr>
          <w:color w:val="00B050"/>
          <w:sz w:val="36"/>
          <w:szCs w:val="40"/>
        </w:rPr>
        <w:tab/>
      </w:r>
      <w:r>
        <w:rPr>
          <w:color w:val="00B050"/>
          <w:sz w:val="36"/>
          <w:szCs w:val="40"/>
        </w:rPr>
        <w:tab/>
      </w:r>
      <w:r w:rsidRPr="00095D5F">
        <w:rPr>
          <w:szCs w:val="20"/>
        </w:rPr>
        <w:t>1</w:t>
      </w:r>
    </w:p>
    <w:p w:rsidR="0093693B" w:rsidRDefault="0093693B" w:rsidP="00495885">
      <w:pPr>
        <w:jc w:val="left"/>
      </w:pPr>
    </w:p>
    <w:p w:rsidR="0093693B" w:rsidRDefault="0093693B" w:rsidP="00495885">
      <w:pPr>
        <w:jc w:val="left"/>
      </w:pPr>
    </w:p>
    <w:p w:rsidR="00777404" w:rsidRDefault="00777404" w:rsidP="00495885">
      <w:pPr>
        <w:spacing w:after="160"/>
        <w:jc w:val="left"/>
        <w:rPr>
          <w:sz w:val="24"/>
          <w:szCs w:val="24"/>
        </w:rPr>
      </w:pPr>
      <w:r>
        <w:rPr>
          <w:sz w:val="24"/>
          <w:szCs w:val="24"/>
        </w:rPr>
        <w:t>Aanleiding</w:t>
      </w:r>
    </w:p>
    <w:p w:rsidR="00777404" w:rsidRDefault="00777404" w:rsidP="00495885">
      <w:pPr>
        <w:jc w:val="left"/>
      </w:pPr>
      <w:r w:rsidRPr="00A40AD0">
        <w:t xml:space="preserve">Een acute hartstilstand komt vaak voor. Volgens cijfers van de Nederlandse Hartstichting krijgen per week 300 Nederlanders een hartstilstand buiten het ziekenhuis. Veruit de meeste gevallen vinden plaats in en om huis. Als het hart stopt met kloppen, komt de bloedsomloop stil te liggen en krijgen het hoofd en de organen geen zuurstof meer. Als er niet snel wat gedaan wordt, is overlijden onvermijdelijk. Een ambulance is er vaak binnen </w:t>
      </w:r>
      <w:r w:rsidR="009A3B50">
        <w:t xml:space="preserve">(gemiddeld) </w:t>
      </w:r>
      <w:r w:rsidRPr="00A40AD0">
        <w:t xml:space="preserve">10 minuten. Maar 10 minuten zonder bloedsomloop is </w:t>
      </w:r>
      <w:r w:rsidR="009A3B50">
        <w:t>altijd</w:t>
      </w:r>
      <w:r w:rsidRPr="00A40AD0">
        <w:t xml:space="preserve"> te lang. Het is dan ook van levensbelang het hart zo snel mogelijk weer aan het pompen te krijgen. </w:t>
      </w:r>
      <w:r>
        <w:t>Uit onderzoek is gebleken dat voor een levensreddende actie binnen 6 minuten begonnen moet worden met reanimatie</w:t>
      </w:r>
      <w:r w:rsidR="009A3B50">
        <w:t xml:space="preserve">. De kans op succes wordt vergroot wanneer snel </w:t>
      </w:r>
      <w:r w:rsidR="00EB3A5B">
        <w:t xml:space="preserve"> </w:t>
      </w:r>
      <w:r w:rsidR="009A3B50">
        <w:t xml:space="preserve">het slachtoffer kan worden </w:t>
      </w:r>
      <w:r w:rsidR="00AF2F2B">
        <w:t xml:space="preserve">gereanimeerd en </w:t>
      </w:r>
      <w:r w:rsidR="009A3B50">
        <w:t xml:space="preserve">aangesloten </w:t>
      </w:r>
      <w:r w:rsidR="00AF2F2B">
        <w:t>aan</w:t>
      </w:r>
      <w:r w:rsidR="009A3B50">
        <w:t xml:space="preserve"> een AED</w:t>
      </w:r>
      <w:r>
        <w:t xml:space="preserve">. </w:t>
      </w:r>
      <w:r w:rsidR="009A3B50">
        <w:t xml:space="preserve">Belangrijk is dus dat er burgerhulpverleners zijn die snel </w:t>
      </w:r>
      <w:r w:rsidR="00AF2F2B">
        <w:t>tot actie kunnen overgaan</w:t>
      </w:r>
      <w:r w:rsidR="009A3B50">
        <w:t>. Daarnaast is de aanwezigheid van</w:t>
      </w:r>
      <w:r w:rsidRPr="00A40AD0">
        <w:t xml:space="preserve"> een vrij beschikbare AED in de buurt</w:t>
      </w:r>
      <w:r w:rsidR="009A3B50">
        <w:t xml:space="preserve"> </w:t>
      </w:r>
      <w:r w:rsidR="00AF2F2B">
        <w:t xml:space="preserve">eveneens van groot </w:t>
      </w:r>
      <w:r w:rsidR="009A3B50">
        <w:t>belang</w:t>
      </w:r>
      <w:r w:rsidRPr="00A40AD0">
        <w:t>. Hulp binnen de cruciale zes minuten biedt het slachtoffer dat getroffen is door een acute hartstilstand</w:t>
      </w:r>
      <w:r w:rsidR="002F77CE">
        <w:t xml:space="preserve"> </w:t>
      </w:r>
      <w:r w:rsidR="002F77CE" w:rsidRPr="009E11AD">
        <w:t>op basis van primair kamerfibrilleren (levensbedreigende ritmestoornis)</w:t>
      </w:r>
      <w:r w:rsidRPr="00A40AD0">
        <w:t xml:space="preserve"> de beste overlevingskansen</w:t>
      </w:r>
      <w:r>
        <w:t>,</w:t>
      </w:r>
      <w:r w:rsidRPr="00A40AD0">
        <w:t xml:space="preserve"> terwijl de fysieke en geestelijke schade doorgaans nihil tot minimaal is. Een grote dichtheid aan</w:t>
      </w:r>
      <w:r w:rsidR="009A3B50">
        <w:t xml:space="preserve"> burgerhulpverleners en</w:t>
      </w:r>
      <w:r w:rsidR="00AF2F2B">
        <w:t xml:space="preserve"> vrij beschikbare</w:t>
      </w:r>
      <w:r w:rsidRPr="00A40AD0">
        <w:t xml:space="preserve"> </w:t>
      </w:r>
      <w:proofErr w:type="spellStart"/>
      <w:r w:rsidRPr="00A40AD0">
        <w:t>AED’s</w:t>
      </w:r>
      <w:proofErr w:type="spellEnd"/>
      <w:r w:rsidRPr="00A40AD0">
        <w:t xml:space="preserve"> is dus van levensbelang!</w:t>
      </w:r>
    </w:p>
    <w:p w:rsidR="00777404" w:rsidRDefault="00777404" w:rsidP="00495885">
      <w:pPr>
        <w:jc w:val="left"/>
      </w:pPr>
    </w:p>
    <w:p w:rsidR="00522EF2" w:rsidRDefault="00522EF2" w:rsidP="00522EF2">
      <w:pPr>
        <w:spacing w:after="160"/>
        <w:jc w:val="left"/>
        <w:rPr>
          <w:sz w:val="24"/>
          <w:szCs w:val="24"/>
        </w:rPr>
      </w:pPr>
      <w:bookmarkStart w:id="0" w:name="_Toc440348120"/>
      <w:r>
        <w:rPr>
          <w:sz w:val="24"/>
          <w:szCs w:val="24"/>
        </w:rPr>
        <w:t>Gang van za</w:t>
      </w:r>
      <w:r w:rsidRPr="00777404">
        <w:rPr>
          <w:sz w:val="24"/>
          <w:szCs w:val="24"/>
        </w:rPr>
        <w:t>k</w:t>
      </w:r>
      <w:r>
        <w:rPr>
          <w:sz w:val="24"/>
          <w:szCs w:val="24"/>
        </w:rPr>
        <w:t>en</w:t>
      </w:r>
    </w:p>
    <w:p w:rsidR="00522EF2" w:rsidRDefault="00522EF2" w:rsidP="00522EF2">
      <w:pPr>
        <w:jc w:val="left"/>
        <w:rPr>
          <w:szCs w:val="20"/>
        </w:rPr>
      </w:pPr>
      <w:r>
        <w:t xml:space="preserve">In de Veiligheidsregio Brabant-Noord wordt gebruik gemaakt van het alarmeringssysteem </w:t>
      </w:r>
      <w:proofErr w:type="spellStart"/>
      <w:r>
        <w:t>HartslagNu</w:t>
      </w:r>
      <w:proofErr w:type="spellEnd"/>
      <w:r>
        <w:t>. De gang van zaken is dat direct na</w:t>
      </w:r>
      <w:r w:rsidRPr="0094370D">
        <w:t xml:space="preserve"> </w:t>
      </w:r>
      <w:r w:rsidR="00AF2F2B">
        <w:t>contact met de 112-meldkamer de centralist beoordeelt of</w:t>
      </w:r>
      <w:r>
        <w:t xml:space="preserve"> </w:t>
      </w:r>
      <w:proofErr w:type="spellStart"/>
      <w:r>
        <w:t>HartslagNu</w:t>
      </w:r>
      <w:proofErr w:type="spellEnd"/>
      <w:r>
        <w:t xml:space="preserve"> wordt ingeschakeld. </w:t>
      </w:r>
      <w:r w:rsidR="00AF2F2B">
        <w:t xml:space="preserve">Door </w:t>
      </w:r>
      <w:proofErr w:type="spellStart"/>
      <w:r>
        <w:t>HartslagNu</w:t>
      </w:r>
      <w:proofErr w:type="spellEnd"/>
      <w:r>
        <w:t xml:space="preserve"> </w:t>
      </w:r>
      <w:r w:rsidR="009A3B50">
        <w:t>worden</w:t>
      </w:r>
      <w:r>
        <w:t xml:space="preserve"> via een </w:t>
      </w:r>
      <w:r w:rsidR="009A3B50">
        <w:t xml:space="preserve">sms of </w:t>
      </w:r>
      <w:r>
        <w:t xml:space="preserve">app </w:t>
      </w:r>
      <w:r w:rsidR="009A3B50">
        <w:t xml:space="preserve">gecertificeerde </w:t>
      </w:r>
      <w:r>
        <w:t xml:space="preserve">hulpverleners in de directe </w:t>
      </w:r>
      <w:r w:rsidR="009A3B50">
        <w:t xml:space="preserve">omgeving </w:t>
      </w:r>
      <w:r w:rsidR="009A3B50">
        <w:rPr>
          <w:szCs w:val="20"/>
        </w:rPr>
        <w:t xml:space="preserve">verzocht </w:t>
      </w:r>
      <w:r w:rsidR="006B7EB1">
        <w:rPr>
          <w:szCs w:val="20"/>
        </w:rPr>
        <w:t xml:space="preserve">direct </w:t>
      </w:r>
      <w:r w:rsidR="009A3B50">
        <w:rPr>
          <w:szCs w:val="20"/>
        </w:rPr>
        <w:t xml:space="preserve">naar het slachtoffer te gaan. Met reanimatie wordt direct gestart. </w:t>
      </w:r>
      <w:r>
        <w:rPr>
          <w:szCs w:val="20"/>
        </w:rPr>
        <w:t xml:space="preserve">Tegelijkertijd </w:t>
      </w:r>
      <w:r w:rsidR="006B7EB1">
        <w:rPr>
          <w:szCs w:val="20"/>
        </w:rPr>
        <w:t>wordt</w:t>
      </w:r>
      <w:r w:rsidR="009A3B50">
        <w:rPr>
          <w:szCs w:val="20"/>
        </w:rPr>
        <w:t xml:space="preserve"> een aantal gecertificeerde personen via sms of app opgeroepen </w:t>
      </w:r>
      <w:r w:rsidR="006B7EB1">
        <w:rPr>
          <w:szCs w:val="20"/>
        </w:rPr>
        <w:t>om</w:t>
      </w:r>
      <w:r w:rsidR="009A3B50">
        <w:rPr>
          <w:szCs w:val="20"/>
        </w:rPr>
        <w:t xml:space="preserve"> naar de dichtstbijzijnde AED te gaan en deze mee te nemen naar het slachtoffer</w:t>
      </w:r>
      <w:r w:rsidR="009A3B50" w:rsidRPr="00F2684C">
        <w:rPr>
          <w:szCs w:val="20"/>
        </w:rPr>
        <w:t xml:space="preserve"> </w:t>
      </w:r>
      <w:r w:rsidRPr="00F2684C">
        <w:rPr>
          <w:szCs w:val="20"/>
        </w:rPr>
        <w:t xml:space="preserve">Zodra de AED is gebracht wordt </w:t>
      </w:r>
      <w:r w:rsidR="00EB3A5B">
        <w:rPr>
          <w:szCs w:val="20"/>
        </w:rPr>
        <w:t>deze aangesloten</w:t>
      </w:r>
      <w:r w:rsidR="00AF2F2B">
        <w:rPr>
          <w:szCs w:val="20"/>
        </w:rPr>
        <w:t>, terwijl</w:t>
      </w:r>
      <w:r w:rsidR="00EB3A5B">
        <w:rPr>
          <w:szCs w:val="20"/>
        </w:rPr>
        <w:t xml:space="preserve"> de</w:t>
      </w:r>
      <w:r w:rsidRPr="00F2684C">
        <w:rPr>
          <w:szCs w:val="20"/>
        </w:rPr>
        <w:t xml:space="preserve"> reanimatie</w:t>
      </w:r>
      <w:r w:rsidR="00EB3A5B">
        <w:rPr>
          <w:szCs w:val="20"/>
        </w:rPr>
        <w:t xml:space="preserve"> </w:t>
      </w:r>
      <w:r w:rsidR="00AF2F2B">
        <w:rPr>
          <w:szCs w:val="20"/>
        </w:rPr>
        <w:t>niet of zo kort mogelijk wordt onderbroken</w:t>
      </w:r>
      <w:r>
        <w:rPr>
          <w:szCs w:val="20"/>
        </w:rPr>
        <w:t xml:space="preserve">. </w:t>
      </w:r>
      <w:r>
        <w:t>Er wordt in het systeem gezocht naar maximaal 30 burgerhulp</w:t>
      </w:r>
      <w:r>
        <w:softHyphen/>
        <w:t>verleners van wie de ‘huidige locatie’ of de opgegeven locatie in het account het dichtst bij het adres van het slachtoffer ligt. Er wordt gestreefd naar een ideale verde</w:t>
      </w:r>
      <w:r w:rsidR="00AF2F2B">
        <w:t>ling van de burgerhulpverleners.</w:t>
      </w:r>
      <w:r>
        <w:t xml:space="preserve"> 1/3 deel </w:t>
      </w:r>
      <w:r w:rsidR="00AF2F2B">
        <w:t>gaat r</w:t>
      </w:r>
      <w:r>
        <w:t xml:space="preserve">echtstreeks naar het slachtoffer en 2/3 deel </w:t>
      </w:r>
      <w:r w:rsidR="00AF2F2B">
        <w:t>haalt eerst een</w:t>
      </w:r>
      <w:r>
        <w:t xml:space="preserve"> AED</w:t>
      </w:r>
      <w:r w:rsidR="00AF2F2B">
        <w:t xml:space="preserve"> </w:t>
      </w:r>
      <w:proofErr w:type="spellStart"/>
      <w:r w:rsidR="00AF2F2B">
        <w:t>alvoresn</w:t>
      </w:r>
      <w:proofErr w:type="spellEnd"/>
      <w:r w:rsidR="00AF2F2B">
        <w:t xml:space="preserve"> zelf nar het aangewezen adres te gaan</w:t>
      </w:r>
      <w:r>
        <w:t xml:space="preserve">. </w:t>
      </w:r>
      <w:r>
        <w:rPr>
          <w:szCs w:val="20"/>
        </w:rPr>
        <w:t>De verantwoordelijkheid voor de reanimatie wordt overgedragen aan het ambulancepersoneel zodra deze is gearriveerd.</w:t>
      </w:r>
    </w:p>
    <w:p w:rsidR="009A3B50" w:rsidRDefault="004D3B71" w:rsidP="004D3B71">
      <w:pPr>
        <w:jc w:val="left"/>
        <w:rPr>
          <w:szCs w:val="20"/>
        </w:rPr>
      </w:pPr>
      <w:r>
        <w:rPr>
          <w:szCs w:val="20"/>
        </w:rPr>
        <w:t xml:space="preserve">Uit een eerste inventarisatie is gebleken dat op </w:t>
      </w:r>
      <w:r w:rsidRPr="009E11AD">
        <w:rPr>
          <w:szCs w:val="20"/>
        </w:rPr>
        <w:t>verschillend</w:t>
      </w:r>
      <w:r w:rsidR="002F77CE" w:rsidRPr="009E11AD">
        <w:rPr>
          <w:szCs w:val="20"/>
        </w:rPr>
        <w:t>e</w:t>
      </w:r>
      <w:r w:rsidRPr="009E11AD">
        <w:rPr>
          <w:szCs w:val="20"/>
        </w:rPr>
        <w:t xml:space="preserve"> plaatsen in onze gemeente </w:t>
      </w:r>
      <w:proofErr w:type="spellStart"/>
      <w:r w:rsidRPr="009E11AD">
        <w:rPr>
          <w:szCs w:val="20"/>
        </w:rPr>
        <w:t>AED’s</w:t>
      </w:r>
      <w:proofErr w:type="spellEnd"/>
      <w:r w:rsidRPr="009E11AD">
        <w:rPr>
          <w:szCs w:val="20"/>
        </w:rPr>
        <w:t xml:space="preserve"> aanwezig zijn. Daarvan zijn er een groot aantal aangemeld bij </w:t>
      </w:r>
      <w:proofErr w:type="spellStart"/>
      <w:r w:rsidRPr="009E11AD">
        <w:rPr>
          <w:szCs w:val="20"/>
        </w:rPr>
        <w:t>HartslagNu</w:t>
      </w:r>
      <w:proofErr w:type="spellEnd"/>
      <w:r w:rsidRPr="009E11AD">
        <w:rPr>
          <w:szCs w:val="20"/>
        </w:rPr>
        <w:t xml:space="preserve"> maar ze zijn niet allemaal 24/7 uur/dag beschikbaar omdat ze bij bedrijven, instellingen, scholen binnen hangen of op bedrijfsterreinen die ’s nachts/weekend afgesloten zijn. </w:t>
      </w:r>
    </w:p>
    <w:p w:rsidR="004D3B71" w:rsidRDefault="009A3B50" w:rsidP="004D3B71">
      <w:pPr>
        <w:jc w:val="left"/>
        <w:rPr>
          <w:rFonts w:cs="Arial"/>
          <w:color w:val="000000"/>
          <w:szCs w:val="20"/>
        </w:rPr>
      </w:pPr>
      <w:r>
        <w:rPr>
          <w:szCs w:val="20"/>
        </w:rPr>
        <w:t>O</w:t>
      </w:r>
      <w:r w:rsidR="004D3B71" w:rsidRPr="009E11AD">
        <w:rPr>
          <w:szCs w:val="20"/>
        </w:rPr>
        <w:t xml:space="preserve">p de eigenaar/beheerder </w:t>
      </w:r>
      <w:r>
        <w:rPr>
          <w:szCs w:val="20"/>
        </w:rPr>
        <w:t xml:space="preserve">van de AED rust </w:t>
      </w:r>
      <w:r w:rsidR="004D3B71" w:rsidRPr="009E11AD">
        <w:rPr>
          <w:szCs w:val="20"/>
        </w:rPr>
        <w:t xml:space="preserve">de verplichting om de AED </w:t>
      </w:r>
      <w:r>
        <w:rPr>
          <w:szCs w:val="20"/>
        </w:rPr>
        <w:t xml:space="preserve">up </w:t>
      </w:r>
      <w:proofErr w:type="spellStart"/>
      <w:r>
        <w:rPr>
          <w:szCs w:val="20"/>
        </w:rPr>
        <w:t>to</w:t>
      </w:r>
      <w:proofErr w:type="spellEnd"/>
      <w:r>
        <w:rPr>
          <w:szCs w:val="20"/>
        </w:rPr>
        <w:t xml:space="preserve"> date te houden</w:t>
      </w:r>
      <w:r w:rsidR="006B7EB1">
        <w:rPr>
          <w:szCs w:val="20"/>
        </w:rPr>
        <w:t xml:space="preserve"> (houdbaarheidsdatum batterijen)</w:t>
      </w:r>
      <w:r w:rsidR="004D3B71" w:rsidRPr="009E11AD">
        <w:rPr>
          <w:szCs w:val="20"/>
        </w:rPr>
        <w:t xml:space="preserve">. Na gebruik dient de eigenaar/beheerder er </w:t>
      </w:r>
      <w:r w:rsidR="004D3B71" w:rsidRPr="009E11AD">
        <w:rPr>
          <w:rFonts w:cs="Arial"/>
          <w:color w:val="000000"/>
          <w:szCs w:val="20"/>
        </w:rPr>
        <w:t>voor te zorgen dat de AED zo nodig weer gebruiksklaar wordt g</w:t>
      </w:r>
      <w:r>
        <w:rPr>
          <w:rFonts w:cs="Arial"/>
          <w:color w:val="000000"/>
          <w:szCs w:val="20"/>
        </w:rPr>
        <w:t>emaakt. Dit houdt in:</w:t>
      </w:r>
      <w:r w:rsidR="004D3B71" w:rsidRPr="009E11AD">
        <w:rPr>
          <w:rFonts w:cs="Arial"/>
          <w:color w:val="000000"/>
          <w:szCs w:val="20"/>
        </w:rPr>
        <w:t xml:space="preserve"> </w:t>
      </w:r>
      <w:r w:rsidR="002F77CE" w:rsidRPr="009E11AD">
        <w:rPr>
          <w:rFonts w:cs="Arial"/>
          <w:color w:val="000000"/>
          <w:szCs w:val="20"/>
        </w:rPr>
        <w:t xml:space="preserve">uitvoeren van een zelftest, </w:t>
      </w:r>
      <w:r w:rsidR="004D3B71" w:rsidRPr="009E11AD">
        <w:rPr>
          <w:rFonts w:cs="Arial"/>
          <w:color w:val="000000"/>
          <w:szCs w:val="20"/>
        </w:rPr>
        <w:t>na (laten) kijken van de batterij en vervanging van de (gebruikte</w:t>
      </w:r>
      <w:r w:rsidR="004D3B71" w:rsidRPr="005C5AE6">
        <w:rPr>
          <w:rFonts w:cs="Arial"/>
          <w:color w:val="000000"/>
          <w:szCs w:val="20"/>
        </w:rPr>
        <w:t>) elektroden.</w:t>
      </w:r>
      <w:r w:rsidR="004D3B71">
        <w:rPr>
          <w:rFonts w:cs="Arial"/>
          <w:color w:val="000000"/>
          <w:szCs w:val="20"/>
        </w:rPr>
        <w:t xml:space="preserve"> </w:t>
      </w:r>
    </w:p>
    <w:p w:rsidR="004D3B71" w:rsidRDefault="004D3B71" w:rsidP="00522EF2">
      <w:pPr>
        <w:jc w:val="left"/>
        <w:rPr>
          <w:szCs w:val="20"/>
        </w:rPr>
      </w:pPr>
    </w:p>
    <w:p w:rsidR="00495885" w:rsidRDefault="00495885" w:rsidP="00495885">
      <w:pPr>
        <w:pStyle w:val="Kop1"/>
        <w:jc w:val="left"/>
        <w:rPr>
          <w:color w:val="auto"/>
        </w:rPr>
      </w:pPr>
    </w:p>
    <w:bookmarkEnd w:id="0"/>
    <w:p w:rsidR="00AA535E" w:rsidRDefault="00522EF2" w:rsidP="00495885">
      <w:pPr>
        <w:pStyle w:val="Kop1"/>
        <w:jc w:val="left"/>
      </w:pPr>
      <w:r>
        <w:rPr>
          <w:color w:val="auto"/>
        </w:rPr>
        <w:t>Wat willen we bereiken?</w:t>
      </w:r>
    </w:p>
    <w:p w:rsidR="00AA535E" w:rsidRDefault="00AA535E" w:rsidP="00495885">
      <w:pPr>
        <w:jc w:val="left"/>
      </w:pPr>
    </w:p>
    <w:p w:rsidR="00095D5F" w:rsidRDefault="00095D5F" w:rsidP="00495885">
      <w:pPr>
        <w:jc w:val="left"/>
      </w:pPr>
      <w:r>
        <w:tab/>
      </w:r>
      <w:r>
        <w:tab/>
      </w:r>
      <w:r>
        <w:tab/>
      </w:r>
      <w:r>
        <w:tab/>
      </w:r>
      <w:r>
        <w:tab/>
      </w:r>
      <w:r>
        <w:tab/>
      </w:r>
      <w:r>
        <w:tab/>
      </w:r>
      <w:r>
        <w:tab/>
      </w:r>
      <w:r>
        <w:tab/>
      </w:r>
      <w:r>
        <w:tab/>
      </w:r>
      <w:r>
        <w:tab/>
      </w:r>
      <w:r>
        <w:tab/>
        <w:t>2</w:t>
      </w:r>
    </w:p>
    <w:p w:rsidR="00095D5F" w:rsidRDefault="00095D5F" w:rsidP="00495885">
      <w:pPr>
        <w:jc w:val="left"/>
      </w:pPr>
    </w:p>
    <w:p w:rsidR="00AA535E" w:rsidRDefault="00AA535E" w:rsidP="00495885">
      <w:pPr>
        <w:jc w:val="left"/>
      </w:pPr>
      <w:r w:rsidRPr="00AA535E">
        <w:t>De stichting stelt zich</w:t>
      </w:r>
      <w:r w:rsidR="004D3B71">
        <w:t>, door samenwerking met alle relevante organisaties,</w:t>
      </w:r>
      <w:r w:rsidRPr="00AA535E">
        <w:t xml:space="preserve"> ten doel de hartveiligheid in de gemeente </w:t>
      </w:r>
      <w:r w:rsidR="000B1A56">
        <w:t xml:space="preserve">’s-Hertogenbosch </w:t>
      </w:r>
      <w:r w:rsidRPr="00AA535E">
        <w:t>te optimaliseren</w:t>
      </w:r>
      <w:r w:rsidR="00B11684">
        <w:t xml:space="preserve"> en zo het aantal sterfgevallen vanwege </w:t>
      </w:r>
      <w:r w:rsidR="00B11684" w:rsidRPr="009E11AD">
        <w:t>hartstilstand</w:t>
      </w:r>
      <w:r w:rsidR="002F77CE" w:rsidRPr="009E11AD">
        <w:t xml:space="preserve"> te</w:t>
      </w:r>
      <w:r w:rsidR="00B11684">
        <w:t xml:space="preserve"> verminderen</w:t>
      </w:r>
      <w:r w:rsidR="000B1A56">
        <w:t xml:space="preserve">. </w:t>
      </w:r>
      <w:r w:rsidR="006B7EB1">
        <w:t xml:space="preserve">Op de eerste plaats zijn daar meer hulpverleners voor nodig die kunnen reanimeren én die zich registreren bij </w:t>
      </w:r>
      <w:proofErr w:type="spellStart"/>
      <w:r w:rsidR="006B7EB1">
        <w:t>HartslagNU</w:t>
      </w:r>
      <w:proofErr w:type="spellEnd"/>
      <w:r w:rsidR="006B7EB1">
        <w:t>. Daarnaast</w:t>
      </w:r>
      <w:r w:rsidR="00EB3A5B">
        <w:t xml:space="preserve"> </w:t>
      </w:r>
      <w:r w:rsidR="006B7EB1">
        <w:t>wil de stichting haar doel bereiken</w:t>
      </w:r>
      <w:r w:rsidR="00EB3A5B">
        <w:t xml:space="preserve"> door de beschikbaarheid, toepasbaarheid en kennis van </w:t>
      </w:r>
      <w:proofErr w:type="spellStart"/>
      <w:r w:rsidR="00EB3A5B">
        <w:t>AED’s</w:t>
      </w:r>
      <w:proofErr w:type="spellEnd"/>
      <w:r w:rsidR="00EB3A5B">
        <w:t xml:space="preserve"> in de gemeente te verhogen. </w:t>
      </w:r>
      <w:r w:rsidR="000B1A56">
        <w:t xml:space="preserve">Zij </w:t>
      </w:r>
      <w:r w:rsidR="00EB3A5B">
        <w:t>zet zich er voor in</w:t>
      </w:r>
      <w:r w:rsidR="000B1A56">
        <w:t xml:space="preserve"> dat</w:t>
      </w:r>
      <w:r w:rsidRPr="00AA535E">
        <w:t xml:space="preserve"> verspreid over </w:t>
      </w:r>
      <w:r w:rsidR="000B1A56">
        <w:t xml:space="preserve">de gemeente ’s-Hertogenbosch, </w:t>
      </w:r>
      <w:proofErr w:type="spellStart"/>
      <w:r w:rsidR="000B1A56">
        <w:t>AED</w:t>
      </w:r>
      <w:r w:rsidR="004D3B71">
        <w:t>’</w:t>
      </w:r>
      <w:r w:rsidR="000B1A56">
        <w:t>s</w:t>
      </w:r>
      <w:proofErr w:type="spellEnd"/>
      <w:r w:rsidR="000B1A56">
        <w:t xml:space="preserve"> </w:t>
      </w:r>
      <w:r w:rsidR="004D3B71">
        <w:t xml:space="preserve">publiek </w:t>
      </w:r>
      <w:r w:rsidR="000B1A56">
        <w:t>beschikbaar zijn en dat er personen zijn die opgeleid zijn om met de AED slachtoffers te helpen</w:t>
      </w:r>
      <w:r w:rsidR="00492106">
        <w:t xml:space="preserve"> en geregistreerd staan bij </w:t>
      </w:r>
      <w:proofErr w:type="spellStart"/>
      <w:r w:rsidR="00492106">
        <w:t>HartslagNu</w:t>
      </w:r>
      <w:proofErr w:type="spellEnd"/>
      <w:r w:rsidR="000B1A56">
        <w:t xml:space="preserve">. </w:t>
      </w:r>
      <w:r w:rsidRPr="00AA535E">
        <w:t xml:space="preserve">Zij stimuleert de aanschaf van </w:t>
      </w:r>
      <w:proofErr w:type="spellStart"/>
      <w:r w:rsidRPr="00AA535E">
        <w:t>AED</w:t>
      </w:r>
      <w:r w:rsidR="000B1A56">
        <w:t>’</w:t>
      </w:r>
      <w:r w:rsidRPr="00AA535E">
        <w:t>s</w:t>
      </w:r>
      <w:proofErr w:type="spellEnd"/>
      <w:r w:rsidR="000B1A56">
        <w:t xml:space="preserve"> en de opleiding in het gebruik ervan</w:t>
      </w:r>
      <w:r w:rsidRPr="00AA535E">
        <w:t xml:space="preserve"> en </w:t>
      </w:r>
      <w:r>
        <w:t>streeft actief naar een breder maatschap</w:t>
      </w:r>
      <w:r w:rsidR="000B1A56">
        <w:t>pelijk draagvlak voor een ruime</w:t>
      </w:r>
      <w:r>
        <w:t xml:space="preserve"> beschikbaarheid van </w:t>
      </w:r>
      <w:proofErr w:type="spellStart"/>
      <w:r>
        <w:t>AED’s</w:t>
      </w:r>
      <w:proofErr w:type="spellEnd"/>
      <w:r>
        <w:t xml:space="preserve"> in de gemeente. </w:t>
      </w:r>
    </w:p>
    <w:p w:rsidR="004D3B71" w:rsidRDefault="004D3B71" w:rsidP="00495885">
      <w:pPr>
        <w:jc w:val="left"/>
      </w:pPr>
    </w:p>
    <w:p w:rsidR="00AA535E" w:rsidRDefault="00AA535E" w:rsidP="00495885">
      <w:pPr>
        <w:jc w:val="left"/>
      </w:pPr>
      <w:r>
        <w:t xml:space="preserve">De stichting probeert haar doel onder meer te bereiken door een actieve benadering van de gemeente, particulieren, bedrijven en instellingen voor het verkrijgen van gelden voor het plaatsen van een AED </w:t>
      </w:r>
      <w:r w:rsidR="004A4B32">
        <w:t>en/</w:t>
      </w:r>
      <w:r>
        <w:t xml:space="preserve">of voor de instandhouding ervan. </w:t>
      </w:r>
    </w:p>
    <w:p w:rsidR="00522EF2" w:rsidRDefault="00522EF2" w:rsidP="00495885">
      <w:pPr>
        <w:jc w:val="left"/>
      </w:pPr>
    </w:p>
    <w:p w:rsidR="00522EF2" w:rsidRDefault="00522EF2" w:rsidP="00495885">
      <w:pPr>
        <w:jc w:val="left"/>
      </w:pPr>
      <w:r>
        <w:t>Samenvatting:</w:t>
      </w:r>
    </w:p>
    <w:p w:rsidR="006B7EB1" w:rsidRDefault="006B7EB1" w:rsidP="006B7EB1">
      <w:pPr>
        <w:pStyle w:val="Lijstalinea"/>
        <w:numPr>
          <w:ilvl w:val="0"/>
          <w:numId w:val="30"/>
        </w:numPr>
        <w:jc w:val="left"/>
      </w:pPr>
      <w:r>
        <w:t xml:space="preserve">Voldoende aanbod van bij </w:t>
      </w:r>
      <w:proofErr w:type="spellStart"/>
      <w:r>
        <w:t>HartslagNu</w:t>
      </w:r>
      <w:proofErr w:type="spellEnd"/>
      <w:r>
        <w:t xml:space="preserve"> geregistreerde burgerhulpverleners</w:t>
      </w:r>
    </w:p>
    <w:p w:rsidR="00522EF2" w:rsidRDefault="00522EF2" w:rsidP="00522EF2">
      <w:pPr>
        <w:pStyle w:val="Lijstalinea"/>
        <w:numPr>
          <w:ilvl w:val="0"/>
          <w:numId w:val="30"/>
        </w:numPr>
        <w:jc w:val="left"/>
      </w:pPr>
      <w:r>
        <w:t xml:space="preserve">Sluitende dekking van publiek toegankelijke </w:t>
      </w:r>
      <w:proofErr w:type="spellStart"/>
      <w:r>
        <w:t>AED’s</w:t>
      </w:r>
      <w:proofErr w:type="spellEnd"/>
      <w:r>
        <w:t xml:space="preserve"> over de gemeente</w:t>
      </w:r>
      <w:r w:rsidR="00EB3A5B">
        <w:t xml:space="preserve"> ‘s-Hertogenbosch</w:t>
      </w:r>
    </w:p>
    <w:p w:rsidR="00522EF2" w:rsidRDefault="00522EF2" w:rsidP="00522EF2">
      <w:pPr>
        <w:pStyle w:val="Lijstalinea"/>
        <w:numPr>
          <w:ilvl w:val="0"/>
          <w:numId w:val="30"/>
        </w:numPr>
        <w:jc w:val="left"/>
      </w:pPr>
      <w:r>
        <w:t xml:space="preserve">Verwerven van geldmiddelen om aanschaf </w:t>
      </w:r>
      <w:r w:rsidR="00EB3A5B">
        <w:t xml:space="preserve">van </w:t>
      </w:r>
      <w:proofErr w:type="spellStart"/>
      <w:r w:rsidR="00EB3A5B">
        <w:t>AED’s</w:t>
      </w:r>
      <w:proofErr w:type="spellEnd"/>
      <w:r w:rsidR="00EB3A5B">
        <w:t xml:space="preserve"> met toebehoren </w:t>
      </w:r>
      <w:r>
        <w:t>mede mogelijk te maken</w:t>
      </w:r>
    </w:p>
    <w:p w:rsidR="004D3B71" w:rsidRPr="00522EF2" w:rsidRDefault="004D3B71" w:rsidP="004D3B71">
      <w:pPr>
        <w:pStyle w:val="Lijstalinea"/>
        <w:jc w:val="left"/>
        <w:rPr>
          <w:rFonts w:cs="Arial"/>
          <w:color w:val="000000"/>
          <w:szCs w:val="20"/>
        </w:rPr>
      </w:pPr>
    </w:p>
    <w:p w:rsidR="005C5AE6" w:rsidRDefault="005C5AE6" w:rsidP="00495885">
      <w:pPr>
        <w:jc w:val="left"/>
        <w:rPr>
          <w:rFonts w:cs="Arial"/>
          <w:color w:val="000000"/>
          <w:sz w:val="24"/>
          <w:szCs w:val="24"/>
        </w:rPr>
      </w:pPr>
      <w:r w:rsidRPr="005C5AE6">
        <w:rPr>
          <w:rFonts w:cs="Arial"/>
          <w:color w:val="000000"/>
          <w:sz w:val="24"/>
          <w:szCs w:val="24"/>
        </w:rPr>
        <w:t>Hoe bereiken we ons doel</w:t>
      </w:r>
      <w:r>
        <w:rPr>
          <w:rFonts w:cs="Arial"/>
          <w:color w:val="000000"/>
          <w:sz w:val="24"/>
          <w:szCs w:val="24"/>
        </w:rPr>
        <w:t>?</w:t>
      </w:r>
    </w:p>
    <w:p w:rsidR="005C5AE6" w:rsidRDefault="005C5AE6" w:rsidP="00495885">
      <w:pPr>
        <w:jc w:val="left"/>
        <w:rPr>
          <w:rFonts w:cs="Arial"/>
          <w:color w:val="000000"/>
          <w:sz w:val="24"/>
          <w:szCs w:val="24"/>
        </w:rPr>
      </w:pPr>
    </w:p>
    <w:p w:rsidR="005C5AE6" w:rsidRDefault="005C5AE6" w:rsidP="00495885">
      <w:pPr>
        <w:jc w:val="left"/>
        <w:rPr>
          <w:szCs w:val="20"/>
        </w:rPr>
      </w:pPr>
      <w:r w:rsidRPr="005C5AE6">
        <w:rPr>
          <w:rFonts w:cs="Arial"/>
          <w:color w:val="000000"/>
          <w:szCs w:val="20"/>
        </w:rPr>
        <w:t xml:space="preserve">We willen ons </w:t>
      </w:r>
      <w:r>
        <w:rPr>
          <w:szCs w:val="20"/>
        </w:rPr>
        <w:t xml:space="preserve">doel bereiken door stimuleren, enthousiasmeren en ondersteunen. We willen het belang benadrukken </w:t>
      </w:r>
      <w:r w:rsidR="00AD6E47">
        <w:rPr>
          <w:szCs w:val="20"/>
        </w:rPr>
        <w:t xml:space="preserve">van een snelle start van reanimatie door burgerhulpverleners </w:t>
      </w:r>
      <w:r>
        <w:rPr>
          <w:szCs w:val="20"/>
        </w:rPr>
        <w:t xml:space="preserve">en </w:t>
      </w:r>
      <w:r w:rsidR="00AD6E47">
        <w:rPr>
          <w:szCs w:val="20"/>
        </w:rPr>
        <w:t xml:space="preserve">-daartoe- </w:t>
      </w:r>
      <w:r>
        <w:rPr>
          <w:szCs w:val="20"/>
        </w:rPr>
        <w:t xml:space="preserve">van een dekkend stelsel burgerhulpverleners </w:t>
      </w:r>
      <w:r w:rsidR="00AF2F2B" w:rsidRPr="00AF2F2B">
        <w:rPr>
          <w:szCs w:val="20"/>
        </w:rPr>
        <w:t xml:space="preserve">die vrij kunnen beschikken over </w:t>
      </w:r>
      <w:proofErr w:type="spellStart"/>
      <w:r w:rsidR="00AF2F2B" w:rsidRPr="00AF2F2B">
        <w:rPr>
          <w:szCs w:val="20"/>
        </w:rPr>
        <w:t>AED’s</w:t>
      </w:r>
      <w:proofErr w:type="spellEnd"/>
      <w:r w:rsidR="00AF2F2B" w:rsidRPr="00AF2F2B">
        <w:rPr>
          <w:szCs w:val="20"/>
        </w:rPr>
        <w:t xml:space="preserve"> binnen onze gemeente</w:t>
      </w:r>
      <w:r w:rsidRPr="00AF2F2B">
        <w:rPr>
          <w:szCs w:val="20"/>
        </w:rPr>
        <w:t>.</w:t>
      </w:r>
      <w:r>
        <w:rPr>
          <w:szCs w:val="20"/>
        </w:rPr>
        <w:t xml:space="preserve"> Dat doen we door middel van publiciteit</w:t>
      </w:r>
      <w:r w:rsidR="00ED785A">
        <w:rPr>
          <w:szCs w:val="20"/>
        </w:rPr>
        <w:t xml:space="preserve">, </w:t>
      </w:r>
      <w:r w:rsidR="00504411">
        <w:rPr>
          <w:szCs w:val="20"/>
        </w:rPr>
        <w:t xml:space="preserve">samenwerking met organisaties die </w:t>
      </w:r>
      <w:r w:rsidR="004A4B32">
        <w:rPr>
          <w:szCs w:val="20"/>
        </w:rPr>
        <w:t>(</w:t>
      </w:r>
      <w:r w:rsidR="00504411">
        <w:rPr>
          <w:szCs w:val="20"/>
        </w:rPr>
        <w:t xml:space="preserve">in </w:t>
      </w:r>
      <w:r w:rsidR="004A4B32">
        <w:rPr>
          <w:szCs w:val="20"/>
        </w:rPr>
        <w:t>’</w:t>
      </w:r>
      <w:r w:rsidR="00504411">
        <w:rPr>
          <w:szCs w:val="20"/>
        </w:rPr>
        <w:t>s-Hertogenbosch</w:t>
      </w:r>
      <w:r w:rsidR="004A4B32">
        <w:rPr>
          <w:szCs w:val="20"/>
        </w:rPr>
        <w:t>)</w:t>
      </w:r>
      <w:r w:rsidR="00504411">
        <w:rPr>
          <w:szCs w:val="20"/>
        </w:rPr>
        <w:t xml:space="preserve"> werkzaam zijn op het gebied van reanimatie, </w:t>
      </w:r>
      <w:r w:rsidR="00ED785A">
        <w:rPr>
          <w:szCs w:val="20"/>
        </w:rPr>
        <w:t>samenwerking met bewonersraden</w:t>
      </w:r>
      <w:r>
        <w:rPr>
          <w:szCs w:val="20"/>
        </w:rPr>
        <w:t xml:space="preserve"> en directe benadering van eigenaren/beheerders.</w:t>
      </w:r>
      <w:r w:rsidR="004A4B32">
        <w:rPr>
          <w:szCs w:val="20"/>
        </w:rPr>
        <w:t xml:space="preserve"> </w:t>
      </w:r>
      <w:r w:rsidR="004A4B32">
        <w:t xml:space="preserve">Bij samenwerking doelen we op organisaties zoals </w:t>
      </w:r>
      <w:proofErr w:type="spellStart"/>
      <w:r w:rsidR="004A4B32">
        <w:t>HartslagNu</w:t>
      </w:r>
      <w:proofErr w:type="spellEnd"/>
      <w:r w:rsidR="004A4B32">
        <w:t xml:space="preserve">, </w:t>
      </w:r>
      <w:r w:rsidR="00AF2F2B">
        <w:t xml:space="preserve">Jeroen Bosch Ziekenhuis, </w:t>
      </w:r>
      <w:r w:rsidR="004A4B32">
        <w:t xml:space="preserve">Rode Kruis Nederland, Nederlandse Hartstichting, Stichting Reanimatie ’s-Hertogenbosch, EHBO-verenigingen. Ook leggen we contacten met het middelbaar en hoger onderwijs zoals de Academie voor Gezondheidzorg van </w:t>
      </w:r>
      <w:proofErr w:type="spellStart"/>
      <w:r w:rsidR="004A4B32">
        <w:t>Avans</w:t>
      </w:r>
      <w:proofErr w:type="spellEnd"/>
      <w:r w:rsidR="004A4B32">
        <w:t xml:space="preserve"> Hogeschool.</w:t>
      </w:r>
    </w:p>
    <w:p w:rsidR="004D3B71" w:rsidRDefault="004D3B71" w:rsidP="00495885">
      <w:pPr>
        <w:jc w:val="left"/>
        <w:rPr>
          <w:szCs w:val="20"/>
        </w:rPr>
      </w:pPr>
    </w:p>
    <w:p w:rsidR="004D3B71" w:rsidRDefault="004D3B71" w:rsidP="004D3B71">
      <w:pPr>
        <w:jc w:val="left"/>
        <w:rPr>
          <w:szCs w:val="20"/>
        </w:rPr>
      </w:pPr>
      <w:r>
        <w:rPr>
          <w:szCs w:val="20"/>
        </w:rPr>
        <w:t>De gemeente ’s-Hertogenbosch heeft ca 152.000 inwoners. Het grootste deel daarvan woont in de stad ’s-Hertogenbosch: ca 102.900  inwoners. De gemeente bestaat daarnaast uit de kernen:</w:t>
      </w:r>
    </w:p>
    <w:p w:rsidR="004D3B71" w:rsidRDefault="004D3B71" w:rsidP="004D3B71">
      <w:pPr>
        <w:jc w:val="left"/>
        <w:rPr>
          <w:szCs w:val="20"/>
        </w:rPr>
      </w:pPr>
      <w:r>
        <w:rPr>
          <w:szCs w:val="20"/>
        </w:rPr>
        <w:t>Rosmalen incl</w:t>
      </w:r>
      <w:r w:rsidR="004A4B32">
        <w:rPr>
          <w:szCs w:val="20"/>
        </w:rPr>
        <w:t>.</w:t>
      </w:r>
      <w:r>
        <w:rPr>
          <w:szCs w:val="20"/>
        </w:rPr>
        <w:t xml:space="preserve"> Groote Wielen (29.700), Empel (6.490), Engelen en Bokhoven (5.825), Nuland (4.300) en Vinkel (2.430).</w:t>
      </w:r>
    </w:p>
    <w:p w:rsidR="004D3B71" w:rsidRDefault="004D3B71" w:rsidP="004D3B71">
      <w:pPr>
        <w:jc w:val="left"/>
        <w:rPr>
          <w:szCs w:val="20"/>
        </w:rPr>
      </w:pPr>
      <w:r>
        <w:rPr>
          <w:szCs w:val="20"/>
        </w:rPr>
        <w:t>De oppervlakte van de gemeente ’s-Hertogenbosch is 11,8 ha waarvan 0,8 water.</w:t>
      </w:r>
    </w:p>
    <w:p w:rsidR="004D3B71" w:rsidRDefault="004D3B71" w:rsidP="004D3B71">
      <w:pPr>
        <w:jc w:val="left"/>
        <w:rPr>
          <w:szCs w:val="20"/>
        </w:rPr>
      </w:pPr>
    </w:p>
    <w:p w:rsidR="00095D5F" w:rsidRDefault="004D3B71" w:rsidP="004D3B71">
      <w:pPr>
        <w:jc w:val="left"/>
      </w:pPr>
      <w:r>
        <w:t>Bij de uitvoering van haar activiteiten conformeert de stichting zich aan de stand</w:t>
      </w:r>
      <w:r>
        <w:softHyphen/>
        <w:t xml:space="preserve">punten van de Nederlandse Reanimatie Raad en de Nederlandse Hartstichting. </w:t>
      </w:r>
      <w:r w:rsidR="00AD6E47">
        <w:t>De Hartstichting</w:t>
      </w:r>
      <w:r w:rsidR="00ED12DD">
        <w:t xml:space="preserve"> hante</w:t>
      </w:r>
      <w:r w:rsidR="00AD6E47">
        <w:t>e</w:t>
      </w:r>
      <w:r w:rsidR="00ED12DD">
        <w:t>r</w:t>
      </w:r>
      <w:r w:rsidR="00AD6E47">
        <w:t>t</w:t>
      </w:r>
      <w:r w:rsidR="00ED12DD">
        <w:t xml:space="preserve"> i</w:t>
      </w:r>
      <w:r w:rsidR="004A4B32">
        <w:t xml:space="preserve">n de bebouwde gebieden </w:t>
      </w:r>
      <w:r>
        <w:t>de 6 minutengrens</w:t>
      </w:r>
      <w:r w:rsidR="004A4B32">
        <w:t xml:space="preserve">, de afstand in tijd tussen slachtoffer en AED. </w:t>
      </w:r>
      <w:r w:rsidR="00AD6E47">
        <w:t xml:space="preserve">Dat vertaalt zich in cirkels met een straal van 500 meter. In de directe omgeving moeten voldoende burgerhulpverleners aanwezig zijn. </w:t>
      </w:r>
      <w:r>
        <w:t xml:space="preserve">Binnen zo’n cirkel </w:t>
      </w:r>
      <w:r w:rsidR="00AD6E47">
        <w:t>zou tenminste éé</w:t>
      </w:r>
      <w:r>
        <w:t xml:space="preserve">n gedurende 24 uur per dag, 7 dagen per week bereikbare AED </w:t>
      </w:r>
    </w:p>
    <w:p w:rsidR="00095D5F" w:rsidRDefault="00095D5F" w:rsidP="004D3B71">
      <w:pPr>
        <w:jc w:val="left"/>
      </w:pPr>
    </w:p>
    <w:p w:rsidR="00095D5F" w:rsidRDefault="00095D5F" w:rsidP="00095D5F">
      <w:pPr>
        <w:ind w:left="7788" w:firstLine="708"/>
        <w:jc w:val="left"/>
      </w:pPr>
      <w:r>
        <w:t>3</w:t>
      </w:r>
    </w:p>
    <w:p w:rsidR="00095D5F" w:rsidRDefault="00095D5F" w:rsidP="004D3B71">
      <w:pPr>
        <w:jc w:val="left"/>
      </w:pPr>
    </w:p>
    <w:p w:rsidR="004D3B71" w:rsidRDefault="004D3B71" w:rsidP="004D3B71">
      <w:pPr>
        <w:jc w:val="left"/>
      </w:pPr>
      <w:r>
        <w:t xml:space="preserve">aanwezig </w:t>
      </w:r>
      <w:r w:rsidR="00AD6E47">
        <w:t>moeten zijn</w:t>
      </w:r>
      <w:r>
        <w:t xml:space="preserve">. </w:t>
      </w:r>
      <w:r w:rsidR="00AD6E47">
        <w:t>En potentiele hulpverleners en</w:t>
      </w:r>
      <w:r>
        <w:t xml:space="preserve"> </w:t>
      </w:r>
      <w:proofErr w:type="spellStart"/>
      <w:r>
        <w:t>AED</w:t>
      </w:r>
      <w:r w:rsidR="00AD6E47">
        <w:t>’s</w:t>
      </w:r>
      <w:proofErr w:type="spellEnd"/>
      <w:r w:rsidR="00AD6E47">
        <w:t xml:space="preserve"> moeten</w:t>
      </w:r>
      <w:r>
        <w:t xml:space="preserve"> zijn aangemeld bij </w:t>
      </w:r>
      <w:proofErr w:type="spellStart"/>
      <w:r>
        <w:t>HartslagNu</w:t>
      </w:r>
      <w:proofErr w:type="spellEnd"/>
      <w:r>
        <w:t xml:space="preserve">. </w:t>
      </w:r>
    </w:p>
    <w:p w:rsidR="004D3B71" w:rsidRDefault="004D3B71" w:rsidP="004D3B71">
      <w:pPr>
        <w:jc w:val="left"/>
      </w:pPr>
    </w:p>
    <w:p w:rsidR="004D3B71" w:rsidRDefault="004D3B71" w:rsidP="004D3B71">
      <w:pPr>
        <w:jc w:val="left"/>
      </w:pPr>
      <w:r>
        <w:t xml:space="preserve">Uitgaande van cirkels met een straal van 500 meter moeten in de gemeenten in de bebouwde gebieden </w:t>
      </w:r>
      <w:r w:rsidR="00EB3A5B">
        <w:t xml:space="preserve">tenminste 50 </w:t>
      </w:r>
      <w:proofErr w:type="spellStart"/>
      <w:r>
        <w:t>AED’s</w:t>
      </w:r>
      <w:proofErr w:type="spellEnd"/>
      <w:r>
        <w:t xml:space="preserve"> 24/7 bereikbaar zijn en aangemeld zijn bij </w:t>
      </w:r>
      <w:proofErr w:type="spellStart"/>
      <w:r w:rsidRPr="009E11AD">
        <w:t>HartslagNu</w:t>
      </w:r>
      <w:proofErr w:type="spellEnd"/>
      <w:r w:rsidRPr="009E11AD">
        <w:t xml:space="preserve">. </w:t>
      </w:r>
      <w:r w:rsidR="002F77CE" w:rsidRPr="009E11AD">
        <w:t>S</w:t>
      </w:r>
      <w:r w:rsidR="00EB3A5B">
        <w:t xml:space="preserve">oms is het vanwege bebouwingsdichtheid/bereikbaarheid nodig om binnen een cirkel meer </w:t>
      </w:r>
      <w:proofErr w:type="spellStart"/>
      <w:r w:rsidR="00EB3A5B">
        <w:t>AED’s</w:t>
      </w:r>
      <w:proofErr w:type="spellEnd"/>
      <w:r w:rsidR="00EB3A5B">
        <w:t xml:space="preserve"> beschikbaar te hebben. </w:t>
      </w:r>
      <w:r>
        <w:t xml:space="preserve">Voor de buitengebieden is vanwege de geringe bebouwingsdichtheid de cirkel-norm niet effectief. Daar wordt voorlopig gekeken naar gebieden waar regelmatig sprake is van samenkomst van grote hoeveelheid mensen zoals rondom de recreatieplassen </w:t>
      </w:r>
      <w:proofErr w:type="spellStart"/>
      <w:r>
        <w:t>Engelermeer</w:t>
      </w:r>
      <w:proofErr w:type="spellEnd"/>
      <w:r>
        <w:t>, Oosterplas</w:t>
      </w:r>
      <w:r w:rsidR="00EB3A5B">
        <w:t>,</w:t>
      </w:r>
      <w:r>
        <w:t xml:space="preserve"> Zuiderplas</w:t>
      </w:r>
      <w:r w:rsidR="00EB3A5B">
        <w:t xml:space="preserve"> en sportcomplexen voor buitensporten</w:t>
      </w:r>
      <w:r>
        <w:t>.</w:t>
      </w:r>
      <w:r w:rsidRPr="00522EF2">
        <w:t xml:space="preserve"> </w:t>
      </w:r>
      <w:r>
        <w:t xml:space="preserve">Het is niet uitgesloten dat over enkele jaren drones met een AED aan boord kunnen worden ingezet. Met deze ambulance-drone wordt het mogelijk om binnen een gebied van 12 km2 de AED binnen één minuut bij het slachtoffer te brengen. Met die zeer korte responstijd stijgt de overlevingskans na </w:t>
      </w:r>
      <w:r w:rsidR="00AD6E47">
        <w:t>een hartstilstand van 12% naar 5</w:t>
      </w:r>
      <w:r>
        <w:t xml:space="preserve">0%. </w:t>
      </w:r>
      <w:r w:rsidR="00AD6E47">
        <w:t>Dit streefgetal moet in de loop van jaren worden gerealiseerd.</w:t>
      </w:r>
    </w:p>
    <w:p w:rsidR="005C5AE6" w:rsidRDefault="005C5AE6" w:rsidP="00495885">
      <w:pPr>
        <w:jc w:val="left"/>
        <w:rPr>
          <w:szCs w:val="20"/>
        </w:rPr>
      </w:pPr>
    </w:p>
    <w:p w:rsidR="00ED785A" w:rsidRDefault="005C5AE6" w:rsidP="00495885">
      <w:pPr>
        <w:jc w:val="left"/>
        <w:rPr>
          <w:szCs w:val="20"/>
        </w:rPr>
      </w:pPr>
      <w:r>
        <w:rPr>
          <w:szCs w:val="20"/>
        </w:rPr>
        <w:t>De stichting werkt als aanjager.</w:t>
      </w:r>
      <w:r w:rsidR="004D3B71">
        <w:rPr>
          <w:rFonts w:cs="Arial"/>
          <w:color w:val="000000"/>
          <w:szCs w:val="20"/>
        </w:rPr>
        <w:t xml:space="preserve"> </w:t>
      </w:r>
      <w:r>
        <w:rPr>
          <w:szCs w:val="20"/>
        </w:rPr>
        <w:t xml:space="preserve">We </w:t>
      </w:r>
      <w:r w:rsidR="004A4B32">
        <w:rPr>
          <w:szCs w:val="20"/>
        </w:rPr>
        <w:t xml:space="preserve">gaan aan de slag met </w:t>
      </w:r>
      <w:r w:rsidR="00FB17BC">
        <w:rPr>
          <w:szCs w:val="20"/>
        </w:rPr>
        <w:t>bewonersraden</w:t>
      </w:r>
      <w:r w:rsidR="004A4B32">
        <w:rPr>
          <w:szCs w:val="20"/>
        </w:rPr>
        <w:t xml:space="preserve"> in de wijken en dorpen onder het motto: “Hart </w:t>
      </w:r>
      <w:r w:rsidR="00ED12DD" w:rsidRPr="00F2684C">
        <w:rPr>
          <w:szCs w:val="20"/>
        </w:rPr>
        <w:t>voor</w:t>
      </w:r>
      <w:r w:rsidR="00ED12DD">
        <w:rPr>
          <w:szCs w:val="20"/>
        </w:rPr>
        <w:t xml:space="preserve"> </w:t>
      </w:r>
      <w:r w:rsidR="00FB17BC">
        <w:rPr>
          <w:szCs w:val="20"/>
        </w:rPr>
        <w:t>een hartveilige wijk</w:t>
      </w:r>
      <w:r w:rsidR="004A4B32">
        <w:rPr>
          <w:szCs w:val="20"/>
        </w:rPr>
        <w:t>”</w:t>
      </w:r>
      <w:r w:rsidR="00FB17BC">
        <w:rPr>
          <w:szCs w:val="20"/>
        </w:rPr>
        <w:t xml:space="preserve">. We voorzien de wijkraden van de nodige informatie over in hun wijk aanwezige </w:t>
      </w:r>
      <w:proofErr w:type="spellStart"/>
      <w:r w:rsidR="00FB17BC">
        <w:rPr>
          <w:szCs w:val="20"/>
        </w:rPr>
        <w:t>AED’s</w:t>
      </w:r>
      <w:proofErr w:type="spellEnd"/>
      <w:r w:rsidR="009A3C72">
        <w:rPr>
          <w:szCs w:val="20"/>
        </w:rPr>
        <w:t>, inventariseren met hen de beste locaties voor een publiek toegankelijke AED</w:t>
      </w:r>
      <w:r w:rsidR="00FB17BC">
        <w:rPr>
          <w:szCs w:val="20"/>
        </w:rPr>
        <w:t xml:space="preserve"> en ondersteunen hen bij de benadering van eigenaren/beheerders. </w:t>
      </w:r>
      <w:r w:rsidR="00ED785A">
        <w:rPr>
          <w:szCs w:val="20"/>
        </w:rPr>
        <w:t>De directe benadering moet er toe leiden dat een eigenaar/beheerder over gaat tot of wil meewerken aan het in de publieke ruimte plaatsen van de AED in een daarvoor bestemde, afgesloten kast. Basis voor die benadering is een beroep op de maatschappelijke betrokkenheid en verantwoordelijkheid</w:t>
      </w:r>
    </w:p>
    <w:p w:rsidR="00FB17BC" w:rsidRDefault="00FB17BC" w:rsidP="00495885">
      <w:pPr>
        <w:jc w:val="left"/>
        <w:rPr>
          <w:szCs w:val="20"/>
        </w:rPr>
      </w:pPr>
      <w:r>
        <w:rPr>
          <w:szCs w:val="20"/>
        </w:rPr>
        <w:t xml:space="preserve">De eerste inzet is dat de eigenaar/beheerder voor eigen rekening overgaat tot het plaatsen van de AED in de publieke ruimte en jaarlijks zorg draagt voor het onderhoud. </w:t>
      </w:r>
      <w:r w:rsidR="00ED785A">
        <w:rPr>
          <w:szCs w:val="20"/>
        </w:rPr>
        <w:t xml:space="preserve">Dat kan zijn omdat hij een bestaande AED naar buiten plaatst of over wil gaan tot de aanschaf van een nieuwe AED. </w:t>
      </w:r>
      <w:r>
        <w:rPr>
          <w:szCs w:val="20"/>
        </w:rPr>
        <w:t>Mocht er sprake zijn van een financiële drempel dan wil de stichting met de wijkraad onderzoeken op welke wijze door middel van sponsoring de plaatsing kan worden gerealiseerd.</w:t>
      </w:r>
      <w:r w:rsidR="00DB4A0D">
        <w:rPr>
          <w:szCs w:val="20"/>
        </w:rPr>
        <w:t xml:space="preserve"> De kosten van een buitenkast bedragen </w:t>
      </w:r>
      <w:r w:rsidR="009E11AD">
        <w:rPr>
          <w:szCs w:val="20"/>
        </w:rPr>
        <w:t xml:space="preserve">gemiddeld </w:t>
      </w:r>
      <w:r w:rsidR="00DB4A0D">
        <w:rPr>
          <w:szCs w:val="20"/>
        </w:rPr>
        <w:t>Є 500,00</w:t>
      </w:r>
      <w:r w:rsidR="00EB3A5B">
        <w:rPr>
          <w:szCs w:val="20"/>
        </w:rPr>
        <w:t xml:space="preserve"> excl. installatie</w:t>
      </w:r>
      <w:r w:rsidR="00DB4A0D">
        <w:rPr>
          <w:szCs w:val="20"/>
        </w:rPr>
        <w:t xml:space="preserve">. </w:t>
      </w:r>
      <w:r w:rsidR="00480F68">
        <w:rPr>
          <w:szCs w:val="20"/>
        </w:rPr>
        <w:t xml:space="preserve">Wanneer gekozen wordt voor een </w:t>
      </w:r>
      <w:r w:rsidR="00DB4A0D">
        <w:rPr>
          <w:szCs w:val="20"/>
        </w:rPr>
        <w:t xml:space="preserve">jaarlijks </w:t>
      </w:r>
      <w:r w:rsidR="00480F68">
        <w:rPr>
          <w:szCs w:val="20"/>
        </w:rPr>
        <w:t>onderhouds</w:t>
      </w:r>
      <w:r w:rsidR="00DB4A0D">
        <w:rPr>
          <w:szCs w:val="20"/>
        </w:rPr>
        <w:t xml:space="preserve">abonnement </w:t>
      </w:r>
      <w:r w:rsidR="00480F68">
        <w:rPr>
          <w:szCs w:val="20"/>
        </w:rPr>
        <w:t xml:space="preserve">zijn de kosten daarvan ca </w:t>
      </w:r>
      <w:r w:rsidR="00DB4A0D">
        <w:rPr>
          <w:szCs w:val="20"/>
        </w:rPr>
        <w:t xml:space="preserve">Є 130,00 per jaar. De kosten van de aanschaf van een AED zijn gemiddeld </w:t>
      </w:r>
      <w:r w:rsidR="00AF2F2B" w:rsidRPr="00AF2F2B">
        <w:rPr>
          <w:szCs w:val="20"/>
        </w:rPr>
        <w:t>Є 1.500,00. excl. draagtas</w:t>
      </w:r>
      <w:r w:rsidR="00AF3F38" w:rsidRPr="00AF2F2B">
        <w:rPr>
          <w:szCs w:val="20"/>
        </w:rPr>
        <w:t>.</w:t>
      </w:r>
    </w:p>
    <w:p w:rsidR="00FB17BC" w:rsidRDefault="00FB17BC" w:rsidP="00495885">
      <w:pPr>
        <w:jc w:val="left"/>
        <w:rPr>
          <w:szCs w:val="20"/>
        </w:rPr>
      </w:pPr>
    </w:p>
    <w:p w:rsidR="00FB17BC" w:rsidRDefault="00FB17BC" w:rsidP="00495885">
      <w:pPr>
        <w:jc w:val="left"/>
        <w:rPr>
          <w:szCs w:val="20"/>
        </w:rPr>
      </w:pPr>
      <w:r>
        <w:rPr>
          <w:szCs w:val="20"/>
        </w:rPr>
        <w:t xml:space="preserve">De stichting geeft voor de aanschaf van een AED en/of </w:t>
      </w:r>
      <w:r w:rsidR="00480F68">
        <w:rPr>
          <w:szCs w:val="20"/>
        </w:rPr>
        <w:t xml:space="preserve">verwarmde </w:t>
      </w:r>
      <w:r>
        <w:rPr>
          <w:szCs w:val="20"/>
        </w:rPr>
        <w:t xml:space="preserve">buitenkast advies over type en onderhoudscontract. Door dit advies willen we zoveel mogelijk uniformiteit bereiken. </w:t>
      </w:r>
      <w:r w:rsidR="004D3B71">
        <w:rPr>
          <w:szCs w:val="20"/>
        </w:rPr>
        <w:t xml:space="preserve">Dat is het beste voor de hulpverleners. </w:t>
      </w:r>
      <w:r>
        <w:rPr>
          <w:szCs w:val="20"/>
        </w:rPr>
        <w:t xml:space="preserve">Ook is dan financieel voordeel bij aanschaf haalbaar. De stichting wil ook </w:t>
      </w:r>
      <w:r w:rsidR="00ED785A">
        <w:rPr>
          <w:szCs w:val="20"/>
        </w:rPr>
        <w:t xml:space="preserve">komen tot collectieve </w:t>
      </w:r>
      <w:r>
        <w:rPr>
          <w:szCs w:val="20"/>
        </w:rPr>
        <w:t xml:space="preserve">afspraken met een </w:t>
      </w:r>
      <w:r w:rsidR="00ED785A">
        <w:rPr>
          <w:szCs w:val="20"/>
        </w:rPr>
        <w:t xml:space="preserve">of meer </w:t>
      </w:r>
      <w:r>
        <w:rPr>
          <w:szCs w:val="20"/>
        </w:rPr>
        <w:t>installatiebedrijf</w:t>
      </w:r>
      <w:r w:rsidR="00ED785A">
        <w:rPr>
          <w:szCs w:val="20"/>
        </w:rPr>
        <w:t>/bedrijven</w:t>
      </w:r>
      <w:r>
        <w:rPr>
          <w:szCs w:val="20"/>
        </w:rPr>
        <w:t xml:space="preserve"> over kosten van plaatsing.</w:t>
      </w:r>
      <w:r w:rsidR="00DB4A0D" w:rsidRPr="00DB4A0D">
        <w:rPr>
          <w:szCs w:val="20"/>
        </w:rPr>
        <w:t xml:space="preserve"> </w:t>
      </w:r>
      <w:r w:rsidR="00480F68">
        <w:rPr>
          <w:szCs w:val="20"/>
        </w:rPr>
        <w:t xml:space="preserve">Er kan gebruik gemaakt worden van afgesloten kasten die zijn voorzien van een </w:t>
      </w:r>
      <w:r w:rsidR="00DB4A0D">
        <w:rPr>
          <w:szCs w:val="20"/>
        </w:rPr>
        <w:t xml:space="preserve">code. In geval van een melding </w:t>
      </w:r>
      <w:r w:rsidR="00480F68">
        <w:rPr>
          <w:szCs w:val="20"/>
        </w:rPr>
        <w:t xml:space="preserve">krijgt </w:t>
      </w:r>
      <w:r w:rsidR="00AF2F2B" w:rsidRPr="00AF2F2B">
        <w:rPr>
          <w:szCs w:val="20"/>
        </w:rPr>
        <w:t xml:space="preserve">de gewaarschuwde hulpverlener vanuit </w:t>
      </w:r>
      <w:proofErr w:type="spellStart"/>
      <w:r w:rsidR="00AF2F2B" w:rsidRPr="00AF2F2B">
        <w:rPr>
          <w:szCs w:val="20"/>
        </w:rPr>
        <w:t>HartslagNu</w:t>
      </w:r>
      <w:proofErr w:type="spellEnd"/>
      <w:r w:rsidR="00DB4A0D">
        <w:rPr>
          <w:szCs w:val="20"/>
        </w:rPr>
        <w:t xml:space="preserve"> in de </w:t>
      </w:r>
      <w:r w:rsidR="00AD6E47">
        <w:rPr>
          <w:szCs w:val="20"/>
        </w:rPr>
        <w:t>sms/</w:t>
      </w:r>
      <w:r w:rsidR="00DB4A0D">
        <w:rPr>
          <w:szCs w:val="20"/>
        </w:rPr>
        <w:t>app de code van de kast.</w:t>
      </w:r>
    </w:p>
    <w:p w:rsidR="009A3C72" w:rsidRDefault="009A3C72" w:rsidP="00495885">
      <w:pPr>
        <w:jc w:val="left"/>
        <w:rPr>
          <w:szCs w:val="20"/>
        </w:rPr>
      </w:pPr>
    </w:p>
    <w:p w:rsidR="009A3C72" w:rsidRDefault="009A3C72" w:rsidP="00495885">
      <w:pPr>
        <w:jc w:val="left"/>
        <w:rPr>
          <w:szCs w:val="20"/>
        </w:rPr>
      </w:pPr>
      <w:r>
        <w:rPr>
          <w:szCs w:val="20"/>
        </w:rPr>
        <w:t xml:space="preserve">De stichting draagt zorg voor een sluitende inventarisatie van de toegankelijke </w:t>
      </w:r>
      <w:proofErr w:type="spellStart"/>
      <w:r>
        <w:rPr>
          <w:szCs w:val="20"/>
        </w:rPr>
        <w:t>AED’s</w:t>
      </w:r>
      <w:proofErr w:type="spellEnd"/>
      <w:r>
        <w:rPr>
          <w:szCs w:val="20"/>
        </w:rPr>
        <w:t>.</w:t>
      </w:r>
      <w:r w:rsidR="001F2059">
        <w:rPr>
          <w:szCs w:val="20"/>
        </w:rPr>
        <w:t xml:space="preserve"> D</w:t>
      </w:r>
      <w:r w:rsidR="00DB4A0D">
        <w:rPr>
          <w:szCs w:val="20"/>
        </w:rPr>
        <w:t>e eigenaar/beheerder wordt “partner” van de stichting Hartveilig Den Bosch.</w:t>
      </w:r>
    </w:p>
    <w:p w:rsidR="009A3C72" w:rsidRDefault="009A3C72" w:rsidP="00495885">
      <w:pPr>
        <w:jc w:val="left"/>
        <w:rPr>
          <w:szCs w:val="20"/>
        </w:rPr>
      </w:pPr>
      <w:r>
        <w:rPr>
          <w:szCs w:val="20"/>
        </w:rPr>
        <w:t>De stichting houdt ook de vinger aan de pols a</w:t>
      </w:r>
      <w:r w:rsidR="001F2059">
        <w:rPr>
          <w:szCs w:val="20"/>
        </w:rPr>
        <w:t xml:space="preserve">ls het gaat om het onderhoud </w:t>
      </w:r>
      <w:r>
        <w:rPr>
          <w:szCs w:val="20"/>
        </w:rPr>
        <w:t xml:space="preserve">van </w:t>
      </w:r>
      <w:proofErr w:type="spellStart"/>
      <w:r>
        <w:rPr>
          <w:szCs w:val="20"/>
        </w:rPr>
        <w:t>AED’s</w:t>
      </w:r>
      <w:proofErr w:type="spellEnd"/>
      <w:r>
        <w:rPr>
          <w:szCs w:val="20"/>
        </w:rPr>
        <w:t xml:space="preserve">. </w:t>
      </w:r>
      <w:r w:rsidR="00ED785A">
        <w:rPr>
          <w:szCs w:val="20"/>
        </w:rPr>
        <w:t>Dit willen we doen door jaarlijks samen met de wijkraad de “partners” te bezoeken.</w:t>
      </w:r>
    </w:p>
    <w:p w:rsidR="00FB17BC" w:rsidRDefault="00FB17BC" w:rsidP="00495885">
      <w:pPr>
        <w:jc w:val="left"/>
        <w:rPr>
          <w:szCs w:val="20"/>
        </w:rPr>
      </w:pPr>
    </w:p>
    <w:p w:rsidR="00095D5F" w:rsidRDefault="00FB17BC" w:rsidP="00495885">
      <w:pPr>
        <w:jc w:val="left"/>
        <w:rPr>
          <w:szCs w:val="20"/>
        </w:rPr>
      </w:pPr>
      <w:r>
        <w:rPr>
          <w:szCs w:val="20"/>
        </w:rPr>
        <w:t xml:space="preserve">Naast een dekkend stelsel van </w:t>
      </w:r>
      <w:proofErr w:type="spellStart"/>
      <w:r>
        <w:rPr>
          <w:szCs w:val="20"/>
        </w:rPr>
        <w:t>AED’s</w:t>
      </w:r>
      <w:proofErr w:type="spellEnd"/>
      <w:r>
        <w:rPr>
          <w:szCs w:val="20"/>
        </w:rPr>
        <w:t xml:space="preserve"> is ook een spreiding van burgerhulpverleners nodig. In geval van een </w:t>
      </w:r>
      <w:r w:rsidR="00AF2F2B">
        <w:rPr>
          <w:szCs w:val="20"/>
        </w:rPr>
        <w:t>reanimatie</w:t>
      </w:r>
      <w:r>
        <w:rPr>
          <w:szCs w:val="20"/>
        </w:rPr>
        <w:t xml:space="preserve">melding </w:t>
      </w:r>
      <w:r w:rsidR="00ED785A">
        <w:rPr>
          <w:szCs w:val="20"/>
        </w:rPr>
        <w:t>moeten tenminste</w:t>
      </w:r>
      <w:r>
        <w:rPr>
          <w:szCs w:val="20"/>
        </w:rPr>
        <w:t xml:space="preserve"> </w:t>
      </w:r>
      <w:r w:rsidR="00AF2F2B">
        <w:rPr>
          <w:szCs w:val="20"/>
        </w:rPr>
        <w:t>10</w:t>
      </w:r>
      <w:r>
        <w:rPr>
          <w:szCs w:val="20"/>
        </w:rPr>
        <w:t xml:space="preserve"> hulpverleners </w:t>
      </w:r>
      <w:r w:rsidR="00AF2F2B">
        <w:rPr>
          <w:szCs w:val="20"/>
        </w:rPr>
        <w:t xml:space="preserve">rond elke AED-locatie </w:t>
      </w:r>
      <w:r>
        <w:rPr>
          <w:szCs w:val="20"/>
        </w:rPr>
        <w:t xml:space="preserve">kunnen worden gewaarschuwd. </w:t>
      </w:r>
      <w:proofErr w:type="spellStart"/>
      <w:r>
        <w:rPr>
          <w:szCs w:val="20"/>
        </w:rPr>
        <w:t>HartslagNu</w:t>
      </w:r>
      <w:proofErr w:type="spellEnd"/>
      <w:r>
        <w:rPr>
          <w:szCs w:val="20"/>
        </w:rPr>
        <w:t xml:space="preserve"> waarschuwt </w:t>
      </w:r>
      <w:r w:rsidR="009A3C72">
        <w:rPr>
          <w:szCs w:val="20"/>
        </w:rPr>
        <w:t xml:space="preserve">geregistreerde </w:t>
      </w:r>
      <w:r>
        <w:rPr>
          <w:szCs w:val="20"/>
        </w:rPr>
        <w:t xml:space="preserve">hulpverleners die in het betrokken gebied wonen dan wel daar verblijven. </w:t>
      </w:r>
      <w:r w:rsidR="009A3C72">
        <w:rPr>
          <w:szCs w:val="20"/>
        </w:rPr>
        <w:t xml:space="preserve">Dat laatste is </w:t>
      </w:r>
    </w:p>
    <w:p w:rsidR="00095D5F" w:rsidRDefault="00095D5F" w:rsidP="00095D5F">
      <w:pPr>
        <w:ind w:left="7788" w:firstLine="708"/>
        <w:jc w:val="left"/>
        <w:rPr>
          <w:szCs w:val="20"/>
        </w:rPr>
      </w:pPr>
      <w:r>
        <w:rPr>
          <w:szCs w:val="20"/>
        </w:rPr>
        <w:t>4</w:t>
      </w:r>
    </w:p>
    <w:p w:rsidR="00095D5F" w:rsidRDefault="00095D5F" w:rsidP="00495885">
      <w:pPr>
        <w:jc w:val="left"/>
        <w:rPr>
          <w:szCs w:val="20"/>
        </w:rPr>
      </w:pPr>
    </w:p>
    <w:p w:rsidR="009A3C72" w:rsidRDefault="009A3C72" w:rsidP="00495885">
      <w:pPr>
        <w:jc w:val="left"/>
        <w:rPr>
          <w:szCs w:val="20"/>
        </w:rPr>
      </w:pPr>
      <w:r>
        <w:rPr>
          <w:szCs w:val="20"/>
        </w:rPr>
        <w:t xml:space="preserve">toeval en niet te bevorderen. Essentieel is </w:t>
      </w:r>
      <w:r w:rsidR="00ED785A">
        <w:rPr>
          <w:szCs w:val="20"/>
        </w:rPr>
        <w:t>dus</w:t>
      </w:r>
      <w:r>
        <w:rPr>
          <w:szCs w:val="20"/>
        </w:rPr>
        <w:t xml:space="preserve"> dat een gecertificeerde hulpverlener zich registreert bij </w:t>
      </w:r>
      <w:proofErr w:type="spellStart"/>
      <w:r>
        <w:rPr>
          <w:szCs w:val="20"/>
        </w:rPr>
        <w:t>HartslagNu</w:t>
      </w:r>
      <w:proofErr w:type="spellEnd"/>
      <w:r>
        <w:rPr>
          <w:szCs w:val="20"/>
        </w:rPr>
        <w:t xml:space="preserve">. </w:t>
      </w:r>
      <w:r w:rsidR="00EB3A5B">
        <w:rPr>
          <w:szCs w:val="20"/>
        </w:rPr>
        <w:t>Om</w:t>
      </w:r>
      <w:r w:rsidR="00AF2F2B">
        <w:rPr>
          <w:szCs w:val="20"/>
        </w:rPr>
        <w:t xml:space="preserve"> zich</w:t>
      </w:r>
      <w:r w:rsidR="00EB3A5B">
        <w:rPr>
          <w:szCs w:val="20"/>
        </w:rPr>
        <w:t xml:space="preserve"> te kunnen laten registreren moet </w:t>
      </w:r>
      <w:r w:rsidR="00480F68">
        <w:rPr>
          <w:szCs w:val="20"/>
        </w:rPr>
        <w:t>betrokken</w:t>
      </w:r>
      <w:r w:rsidR="00AF2F2B">
        <w:rPr>
          <w:szCs w:val="20"/>
        </w:rPr>
        <w:t>e</w:t>
      </w:r>
      <w:r w:rsidR="00480F68">
        <w:rPr>
          <w:szCs w:val="20"/>
        </w:rPr>
        <w:t xml:space="preserve"> zijn opgeleid door een persoon/instantie die </w:t>
      </w:r>
      <w:r w:rsidR="00EB3A5B">
        <w:rPr>
          <w:szCs w:val="20"/>
        </w:rPr>
        <w:t>beschik</w:t>
      </w:r>
      <w:r w:rsidR="00480F68">
        <w:rPr>
          <w:szCs w:val="20"/>
        </w:rPr>
        <w:t>t</w:t>
      </w:r>
      <w:r w:rsidR="00EB3A5B">
        <w:rPr>
          <w:szCs w:val="20"/>
        </w:rPr>
        <w:t xml:space="preserve"> over het </w:t>
      </w:r>
      <w:r w:rsidR="00480F68">
        <w:rPr>
          <w:szCs w:val="20"/>
        </w:rPr>
        <w:t>opleidings</w:t>
      </w:r>
      <w:r w:rsidR="00EB3A5B">
        <w:rPr>
          <w:szCs w:val="20"/>
        </w:rPr>
        <w:t>certificaat van de Nederlandse Reanimatie Raad</w:t>
      </w:r>
      <w:r w:rsidR="00480F68">
        <w:rPr>
          <w:szCs w:val="20"/>
        </w:rPr>
        <w:t xml:space="preserve"> (NRR)</w:t>
      </w:r>
      <w:r w:rsidR="00EB3A5B">
        <w:rPr>
          <w:szCs w:val="20"/>
        </w:rPr>
        <w:t xml:space="preserve">. </w:t>
      </w:r>
      <w:r>
        <w:rPr>
          <w:szCs w:val="20"/>
        </w:rPr>
        <w:t xml:space="preserve">We kennen in onze gemeente verschillende organisaties die zich richten op de opleiding van AED-hulpverleners. </w:t>
      </w:r>
      <w:r w:rsidR="004D3B71">
        <w:rPr>
          <w:rFonts w:cs="Arial"/>
          <w:color w:val="000000"/>
          <w:szCs w:val="20"/>
        </w:rPr>
        <w:t xml:space="preserve">In onze gemeente zijn al een groot aantal personen die zijn opgeleid om te werken met een AED. Helaas zijn echter niet allen aangemeld bij </w:t>
      </w:r>
      <w:proofErr w:type="spellStart"/>
      <w:r w:rsidR="004D3B71">
        <w:rPr>
          <w:rFonts w:cs="Arial"/>
          <w:color w:val="000000"/>
          <w:szCs w:val="20"/>
        </w:rPr>
        <w:t>HartslagNu</w:t>
      </w:r>
      <w:proofErr w:type="spellEnd"/>
      <w:r w:rsidR="004D3B71">
        <w:rPr>
          <w:rFonts w:cs="Arial"/>
          <w:color w:val="000000"/>
          <w:szCs w:val="20"/>
        </w:rPr>
        <w:t xml:space="preserve">. </w:t>
      </w:r>
      <w:r w:rsidR="00BA2E0E">
        <w:rPr>
          <w:szCs w:val="20"/>
        </w:rPr>
        <w:t>Bij</w:t>
      </w:r>
      <w:r>
        <w:rPr>
          <w:szCs w:val="20"/>
        </w:rPr>
        <w:t xml:space="preserve"> </w:t>
      </w:r>
      <w:r w:rsidR="004D3B71">
        <w:rPr>
          <w:szCs w:val="20"/>
        </w:rPr>
        <w:t>de opleiders</w:t>
      </w:r>
      <w:r w:rsidR="00EB3A5B">
        <w:rPr>
          <w:szCs w:val="20"/>
        </w:rPr>
        <w:t xml:space="preserve"> </w:t>
      </w:r>
      <w:r>
        <w:rPr>
          <w:szCs w:val="20"/>
        </w:rPr>
        <w:t>gaan we bevorderen dat personen die de opleiding hebben gevolgd zich ook laten registreren.</w:t>
      </w:r>
      <w:r w:rsidR="00ED785A">
        <w:rPr>
          <w:szCs w:val="20"/>
        </w:rPr>
        <w:t xml:space="preserve"> </w:t>
      </w:r>
      <w:r w:rsidR="00BA2E0E">
        <w:rPr>
          <w:szCs w:val="20"/>
        </w:rPr>
        <w:t>V</w:t>
      </w:r>
      <w:r w:rsidR="004D3B71">
        <w:rPr>
          <w:szCs w:val="20"/>
        </w:rPr>
        <w:t xml:space="preserve">ia publiciteit roepen we hulpverleners op zich te </w:t>
      </w:r>
      <w:r w:rsidR="001F2059">
        <w:rPr>
          <w:szCs w:val="20"/>
        </w:rPr>
        <w:t>laten registreren</w:t>
      </w:r>
      <w:r w:rsidR="004D3B71">
        <w:rPr>
          <w:szCs w:val="20"/>
        </w:rPr>
        <w:t>.</w:t>
      </w:r>
    </w:p>
    <w:p w:rsidR="009A3C72" w:rsidRDefault="009A3C72" w:rsidP="00495885">
      <w:pPr>
        <w:jc w:val="left"/>
        <w:rPr>
          <w:szCs w:val="20"/>
        </w:rPr>
      </w:pPr>
    </w:p>
    <w:p w:rsidR="00DB4A0D" w:rsidRDefault="009A3C72" w:rsidP="00495885">
      <w:pPr>
        <w:jc w:val="left"/>
        <w:rPr>
          <w:szCs w:val="20"/>
        </w:rPr>
      </w:pPr>
      <w:r>
        <w:rPr>
          <w:szCs w:val="20"/>
        </w:rPr>
        <w:t xml:space="preserve">De stichting wordt geen eigenaar/beheerder van de </w:t>
      </w:r>
      <w:proofErr w:type="spellStart"/>
      <w:r>
        <w:rPr>
          <w:szCs w:val="20"/>
        </w:rPr>
        <w:t>AED’s</w:t>
      </w:r>
      <w:proofErr w:type="spellEnd"/>
      <w:r>
        <w:rPr>
          <w:szCs w:val="20"/>
        </w:rPr>
        <w:t xml:space="preserve">. De verantwoordelijkheid blijft liggen bij de eigenaar/beheerder. De stichting wil wel door middel van geldwerving de (uit)plaatsing van een AED bevorderen. </w:t>
      </w:r>
    </w:p>
    <w:p w:rsidR="00BB1E8F" w:rsidRDefault="00BB1E8F" w:rsidP="00495885">
      <w:pPr>
        <w:jc w:val="left"/>
        <w:rPr>
          <w:szCs w:val="20"/>
        </w:rPr>
      </w:pPr>
    </w:p>
    <w:p w:rsidR="004D3B71" w:rsidRDefault="004D3B71" w:rsidP="004D3B71">
      <w:pPr>
        <w:jc w:val="left"/>
        <w:rPr>
          <w:rFonts w:cs="Arial"/>
          <w:color w:val="000000"/>
          <w:szCs w:val="20"/>
        </w:rPr>
      </w:pPr>
      <w:bookmarkStart w:id="1" w:name="_Toc440348121"/>
      <w:r>
        <w:rPr>
          <w:rFonts w:cs="Arial"/>
          <w:color w:val="000000"/>
          <w:szCs w:val="20"/>
        </w:rPr>
        <w:t>Samenvatting:</w:t>
      </w:r>
    </w:p>
    <w:p w:rsidR="004D3B71" w:rsidRDefault="004D3B71" w:rsidP="004D3B71">
      <w:pPr>
        <w:pStyle w:val="Lijstalinea"/>
        <w:numPr>
          <w:ilvl w:val="0"/>
          <w:numId w:val="30"/>
        </w:numPr>
        <w:jc w:val="left"/>
        <w:rPr>
          <w:rFonts w:cs="Arial"/>
          <w:color w:val="000000"/>
          <w:szCs w:val="20"/>
        </w:rPr>
      </w:pPr>
      <w:r w:rsidRPr="00F2684C">
        <w:rPr>
          <w:rFonts w:cs="Arial"/>
          <w:color w:val="000000"/>
          <w:szCs w:val="20"/>
        </w:rPr>
        <w:t>Stichting stimu</w:t>
      </w:r>
      <w:r w:rsidR="00ED12DD" w:rsidRPr="00F2684C">
        <w:rPr>
          <w:rFonts w:cs="Arial"/>
          <w:color w:val="000000"/>
          <w:szCs w:val="20"/>
        </w:rPr>
        <w:t>l</w:t>
      </w:r>
      <w:r w:rsidRPr="00F2684C">
        <w:rPr>
          <w:rFonts w:cs="Arial"/>
          <w:color w:val="000000"/>
          <w:szCs w:val="20"/>
        </w:rPr>
        <w:t>eert</w:t>
      </w:r>
      <w:r>
        <w:rPr>
          <w:rFonts w:cs="Arial"/>
          <w:color w:val="000000"/>
          <w:szCs w:val="20"/>
        </w:rPr>
        <w:t>, enthousiasmeert en ondersteunt</w:t>
      </w:r>
    </w:p>
    <w:p w:rsidR="004D3B71" w:rsidRPr="00522EF2" w:rsidRDefault="004D3B71" w:rsidP="004D3B71">
      <w:pPr>
        <w:pStyle w:val="Lijstalinea"/>
        <w:numPr>
          <w:ilvl w:val="0"/>
          <w:numId w:val="30"/>
        </w:numPr>
        <w:jc w:val="left"/>
        <w:rPr>
          <w:rFonts w:cs="Arial"/>
          <w:color w:val="000000"/>
          <w:szCs w:val="20"/>
        </w:rPr>
      </w:pPr>
      <w:r>
        <w:rPr>
          <w:rFonts w:cs="Arial"/>
          <w:color w:val="000000"/>
          <w:szCs w:val="20"/>
        </w:rPr>
        <w:t>binnen</w:t>
      </w:r>
      <w:r>
        <w:t xml:space="preserve"> bebouwde gebieden werken in cirkels met een straal van 500 meter.</w:t>
      </w:r>
    </w:p>
    <w:p w:rsidR="004D3B71" w:rsidRPr="00522EF2" w:rsidRDefault="004D3B71" w:rsidP="004D3B71">
      <w:pPr>
        <w:pStyle w:val="Lijstalinea"/>
        <w:numPr>
          <w:ilvl w:val="0"/>
          <w:numId w:val="30"/>
        </w:numPr>
        <w:jc w:val="left"/>
        <w:rPr>
          <w:rFonts w:cs="Arial"/>
          <w:color w:val="000000"/>
          <w:szCs w:val="20"/>
        </w:rPr>
      </w:pPr>
      <w:r>
        <w:t>buiten bebouwde gebieden richten op gebieden waar regelmatig grote aantal publiek is</w:t>
      </w:r>
    </w:p>
    <w:p w:rsidR="004D3B71" w:rsidRDefault="004D3B71" w:rsidP="004D3B71">
      <w:pPr>
        <w:pStyle w:val="Lijstalinea"/>
        <w:numPr>
          <w:ilvl w:val="0"/>
          <w:numId w:val="30"/>
        </w:numPr>
        <w:jc w:val="left"/>
        <w:rPr>
          <w:rFonts w:cs="Arial"/>
          <w:color w:val="000000"/>
          <w:szCs w:val="20"/>
        </w:rPr>
      </w:pPr>
      <w:r>
        <w:rPr>
          <w:rFonts w:cs="Arial"/>
          <w:color w:val="000000"/>
          <w:szCs w:val="20"/>
        </w:rPr>
        <w:t xml:space="preserve">bevorderen aanmelding hulpverleners bij </w:t>
      </w:r>
      <w:proofErr w:type="spellStart"/>
      <w:r>
        <w:rPr>
          <w:rFonts w:cs="Arial"/>
          <w:color w:val="000000"/>
          <w:szCs w:val="20"/>
        </w:rPr>
        <w:t>HartslagNu</w:t>
      </w:r>
      <w:proofErr w:type="spellEnd"/>
      <w:r>
        <w:rPr>
          <w:rFonts w:cs="Arial"/>
          <w:color w:val="000000"/>
          <w:szCs w:val="20"/>
        </w:rPr>
        <w:t>.</w:t>
      </w:r>
    </w:p>
    <w:p w:rsidR="004D3B71" w:rsidRDefault="004D3B71" w:rsidP="004D3B71">
      <w:pPr>
        <w:pStyle w:val="Lijstalinea"/>
        <w:numPr>
          <w:ilvl w:val="0"/>
          <w:numId w:val="30"/>
        </w:numPr>
        <w:jc w:val="left"/>
        <w:rPr>
          <w:rFonts w:cs="Arial"/>
          <w:color w:val="000000"/>
          <w:szCs w:val="20"/>
        </w:rPr>
      </w:pPr>
      <w:r>
        <w:rPr>
          <w:rFonts w:cs="Arial"/>
          <w:color w:val="000000"/>
          <w:szCs w:val="20"/>
        </w:rPr>
        <w:t xml:space="preserve">bevorderen aanmelden </w:t>
      </w:r>
      <w:proofErr w:type="spellStart"/>
      <w:r w:rsidRPr="009E11AD">
        <w:rPr>
          <w:rFonts w:cs="Arial"/>
          <w:color w:val="000000"/>
          <w:szCs w:val="20"/>
        </w:rPr>
        <w:t>AED’s</w:t>
      </w:r>
      <w:proofErr w:type="spellEnd"/>
      <w:r w:rsidRPr="009E11AD">
        <w:rPr>
          <w:rFonts w:cs="Arial"/>
          <w:color w:val="000000"/>
          <w:szCs w:val="20"/>
        </w:rPr>
        <w:t xml:space="preserve"> bij </w:t>
      </w:r>
      <w:proofErr w:type="spellStart"/>
      <w:r w:rsidR="002F77CE" w:rsidRPr="009E11AD">
        <w:rPr>
          <w:szCs w:val="20"/>
        </w:rPr>
        <w:t>HartslagNu</w:t>
      </w:r>
      <w:proofErr w:type="spellEnd"/>
      <w:r w:rsidR="002F77CE" w:rsidRPr="009E11AD">
        <w:rPr>
          <w:szCs w:val="20"/>
        </w:rPr>
        <w:t>.</w:t>
      </w:r>
    </w:p>
    <w:p w:rsidR="004D3B71" w:rsidRDefault="004D3B71" w:rsidP="004D3B71">
      <w:pPr>
        <w:pStyle w:val="Lijstalinea"/>
        <w:numPr>
          <w:ilvl w:val="0"/>
          <w:numId w:val="30"/>
        </w:numPr>
        <w:jc w:val="left"/>
        <w:rPr>
          <w:rFonts w:cs="Arial"/>
          <w:color w:val="000000"/>
          <w:szCs w:val="20"/>
        </w:rPr>
      </w:pPr>
      <w:r>
        <w:rPr>
          <w:rFonts w:cs="Arial"/>
          <w:color w:val="000000"/>
          <w:szCs w:val="20"/>
        </w:rPr>
        <w:t xml:space="preserve">advisering over welke </w:t>
      </w:r>
      <w:r w:rsidR="00AF2F2B">
        <w:rPr>
          <w:rFonts w:cs="Arial"/>
          <w:color w:val="000000"/>
          <w:szCs w:val="20"/>
        </w:rPr>
        <w:t xml:space="preserve">type </w:t>
      </w:r>
      <w:r>
        <w:rPr>
          <w:rFonts w:cs="Arial"/>
          <w:color w:val="000000"/>
          <w:szCs w:val="20"/>
        </w:rPr>
        <w:t>kast/AED het beste aangeschaft kan worden om uniformering te bereiken.</w:t>
      </w:r>
    </w:p>
    <w:p w:rsidR="00234370" w:rsidRDefault="00234370" w:rsidP="004D3B71">
      <w:pPr>
        <w:pStyle w:val="Lijstalinea"/>
        <w:numPr>
          <w:ilvl w:val="0"/>
          <w:numId w:val="30"/>
        </w:numPr>
        <w:jc w:val="left"/>
        <w:rPr>
          <w:rFonts w:cs="Arial"/>
          <w:color w:val="000000"/>
          <w:szCs w:val="20"/>
        </w:rPr>
      </w:pPr>
      <w:r>
        <w:rPr>
          <w:rFonts w:cs="Arial"/>
          <w:color w:val="000000"/>
          <w:szCs w:val="20"/>
        </w:rPr>
        <w:t>Afspraken maken met installatiebedrijven over eenheidsprijs.</w:t>
      </w:r>
    </w:p>
    <w:p w:rsidR="000B1A56" w:rsidRDefault="000B1A56" w:rsidP="00495885">
      <w:pPr>
        <w:pStyle w:val="Kop1"/>
        <w:jc w:val="left"/>
      </w:pPr>
    </w:p>
    <w:p w:rsidR="00AA535E" w:rsidRDefault="00AA535E" w:rsidP="00495885">
      <w:pPr>
        <w:pStyle w:val="Kop1"/>
        <w:jc w:val="left"/>
      </w:pPr>
      <w:r w:rsidRPr="009A3C72">
        <w:rPr>
          <w:color w:val="auto"/>
        </w:rPr>
        <w:t>Algemeen Nut Beogende Instelling</w:t>
      </w:r>
      <w:bookmarkEnd w:id="1"/>
    </w:p>
    <w:p w:rsidR="00AA535E" w:rsidRDefault="00AA535E" w:rsidP="00495885">
      <w:pPr>
        <w:jc w:val="left"/>
      </w:pPr>
    </w:p>
    <w:p w:rsidR="00504411" w:rsidRDefault="00AA535E" w:rsidP="00495885">
      <w:pPr>
        <w:jc w:val="left"/>
      </w:pPr>
      <w:r>
        <w:t xml:space="preserve">De Stichting </w:t>
      </w:r>
      <w:r w:rsidR="009A3C72">
        <w:t xml:space="preserve">Hartveilig Den Bosch wil zich laten aanmerken </w:t>
      </w:r>
      <w:r>
        <w:t>als Algemeen Nut Beogende Instelling (ANBI). Ze voldoet aan de voorwaarden die de bel</w:t>
      </w:r>
      <w:r w:rsidR="009A3C72">
        <w:t xml:space="preserve">astingdienst aan een ANBI stelt. Door de ANBI-status is het voor donateurs/geldschieters fiscaal aantrekkelijk om de stichting financieel te ondersteunen. </w:t>
      </w:r>
    </w:p>
    <w:p w:rsidR="00504411" w:rsidRDefault="00504411" w:rsidP="00495885">
      <w:pPr>
        <w:jc w:val="left"/>
      </w:pPr>
    </w:p>
    <w:p w:rsidR="00AF3F38" w:rsidRPr="00504411" w:rsidRDefault="00504411" w:rsidP="00495885">
      <w:pPr>
        <w:jc w:val="left"/>
      </w:pPr>
      <w:r>
        <w:t xml:space="preserve">Voor de fondsenwerving </w:t>
      </w:r>
      <w:r w:rsidR="009A3C72">
        <w:t xml:space="preserve">richten we ons op </w:t>
      </w:r>
      <w:r w:rsidR="00DB4A0D">
        <w:t xml:space="preserve">particuliere of zakelijke </w:t>
      </w:r>
      <w:r w:rsidR="009A3C72">
        <w:t>donateurs</w:t>
      </w:r>
      <w:r w:rsidR="00234370">
        <w:t>, subsidienten, fondsen</w:t>
      </w:r>
      <w:r w:rsidR="009A3C72">
        <w:t xml:space="preserve"> </w:t>
      </w:r>
      <w:r w:rsidR="00DB4A0D">
        <w:t>en op sponsors</w:t>
      </w:r>
      <w:r w:rsidR="00ED785A">
        <w:t xml:space="preserve">. Voor niet-commerciële organisaties die bereid zijn aan hun pand of op hun terrein een publiek toegankelijke AED te plaatsen kunnen </w:t>
      </w:r>
      <w:r w:rsidR="00234370">
        <w:t>d</w:t>
      </w:r>
      <w:r w:rsidR="00ED785A">
        <w:t>e kosten van aanschaf, installatie en</w:t>
      </w:r>
      <w:r w:rsidR="00234370">
        <w:t xml:space="preserve"> onderhoudscontract hoog zijn. H</w:t>
      </w:r>
      <w:r w:rsidR="00ED785A">
        <w:t xml:space="preserve">et zou dan mooi zijn </w:t>
      </w:r>
      <w:r w:rsidR="00313ED6">
        <w:t>wanneer een sponsor bereid is om</w:t>
      </w:r>
      <w:r w:rsidR="00DB4A0D">
        <w:t xml:space="preserve"> de kosten van een kast en onderhoudscontract </w:t>
      </w:r>
      <w:r w:rsidR="00ED785A">
        <w:t>gedurende 10 jaar voor zijn rekening te nemen</w:t>
      </w:r>
      <w:r w:rsidR="00DB4A0D">
        <w:t>.</w:t>
      </w:r>
      <w:r w:rsidR="00ED785A">
        <w:t xml:space="preserve"> De kosten van zo’n sponsorpakket bedragen ca. Є </w:t>
      </w:r>
      <w:r w:rsidR="009E11AD">
        <w:t>3.5</w:t>
      </w:r>
      <w:r>
        <w:t>00. E</w:t>
      </w:r>
      <w:r w:rsidR="00DB4A0D">
        <w:t>en complete AED-uitrusting bestaat uit het appara</w:t>
      </w:r>
      <w:r w:rsidR="00313ED6">
        <w:t xml:space="preserve">at zelf, een verwarmde AED-kast, </w:t>
      </w:r>
      <w:r w:rsidR="00DB4A0D">
        <w:t>een panoramabord en uit de dekking van de kosten van instandhouding, verzekering en beveiliging</w:t>
      </w:r>
      <w:r>
        <w:t xml:space="preserve"> over 10 jaar</w:t>
      </w:r>
      <w:r w:rsidR="00DB4A0D">
        <w:t>.</w:t>
      </w:r>
      <w:r>
        <w:t xml:space="preserve"> </w:t>
      </w:r>
      <w:r w:rsidR="00DB4A0D">
        <w:t>De sponsor heeft recht op promotie door vermelding van logo en naam op diverse presentaties van de stichting, waaronder in het bijzonder de website van de stichting en - in overleg met de stichting - bij door de stichting onder</w:t>
      </w:r>
      <w:r w:rsidR="00DB4A0D">
        <w:softHyphen/>
        <w:t>steunde evenementen.</w:t>
      </w:r>
      <w:r w:rsidR="00AF3F38" w:rsidRPr="00AF3F38">
        <w:rPr>
          <w:szCs w:val="20"/>
        </w:rPr>
        <w:t xml:space="preserve"> </w:t>
      </w:r>
      <w:r w:rsidR="00AF3F38">
        <w:rPr>
          <w:szCs w:val="20"/>
        </w:rPr>
        <w:t xml:space="preserve">De eigenaar/beheerder verplicht zich om gedurende een periode van 10 jaar </w:t>
      </w:r>
      <w:r>
        <w:rPr>
          <w:szCs w:val="20"/>
        </w:rPr>
        <w:t>zorg te dragen voort d</w:t>
      </w:r>
      <w:r w:rsidR="00AF3F38">
        <w:rPr>
          <w:szCs w:val="20"/>
        </w:rPr>
        <w:t xml:space="preserve">e </w:t>
      </w:r>
      <w:r>
        <w:rPr>
          <w:szCs w:val="20"/>
        </w:rPr>
        <w:t>in standhouding</w:t>
      </w:r>
      <w:r w:rsidR="00AF3F38">
        <w:rPr>
          <w:szCs w:val="20"/>
        </w:rPr>
        <w:t>.</w:t>
      </w:r>
    </w:p>
    <w:p w:rsidR="00AF3F38" w:rsidRDefault="00504411" w:rsidP="00495885">
      <w:pPr>
        <w:jc w:val="left"/>
        <w:rPr>
          <w:szCs w:val="20"/>
        </w:rPr>
      </w:pPr>
      <w:r>
        <w:rPr>
          <w:szCs w:val="20"/>
        </w:rPr>
        <w:t>Een</w:t>
      </w:r>
      <w:r w:rsidR="00AF3F38">
        <w:rPr>
          <w:szCs w:val="20"/>
        </w:rPr>
        <w:t xml:space="preserve"> sponsor </w:t>
      </w:r>
      <w:r>
        <w:rPr>
          <w:szCs w:val="20"/>
        </w:rPr>
        <w:t xml:space="preserve">kan </w:t>
      </w:r>
      <w:r w:rsidR="00AF3F38">
        <w:rPr>
          <w:szCs w:val="20"/>
        </w:rPr>
        <w:t>zijn bijdrage</w:t>
      </w:r>
      <w:r>
        <w:rPr>
          <w:szCs w:val="20"/>
        </w:rPr>
        <w:t xml:space="preserve"> afdragen aan de stichting. Hij kan ook zijn bijdrage direct ter beschikking stellen</w:t>
      </w:r>
      <w:r w:rsidR="00AF3F38">
        <w:rPr>
          <w:szCs w:val="20"/>
        </w:rPr>
        <w:t xml:space="preserve"> van de eigenaar/beheerder. Dan treedt de stichting alleen maar op als intermediair.</w:t>
      </w:r>
    </w:p>
    <w:p w:rsidR="00095D5F" w:rsidRDefault="00BA2E0E" w:rsidP="00495885">
      <w:pPr>
        <w:jc w:val="left"/>
        <w:rPr>
          <w:szCs w:val="20"/>
        </w:rPr>
      </w:pPr>
      <w:r>
        <w:rPr>
          <w:szCs w:val="20"/>
        </w:rPr>
        <w:t xml:space="preserve">Naast sponsoring willen we gelden verwerven door middel van </w:t>
      </w:r>
      <w:proofErr w:type="spellStart"/>
      <w:r>
        <w:rPr>
          <w:szCs w:val="20"/>
        </w:rPr>
        <w:t>crowdfunding</w:t>
      </w:r>
      <w:proofErr w:type="spellEnd"/>
      <w:r>
        <w:rPr>
          <w:szCs w:val="20"/>
        </w:rPr>
        <w:t xml:space="preserve"> zodat een vermogen bestaat waaruit de aanschaf mede kan worden bekostigd als er geen sponsors </w:t>
      </w:r>
    </w:p>
    <w:p w:rsidR="00095D5F" w:rsidRDefault="00095D5F" w:rsidP="00495885">
      <w:pPr>
        <w:jc w:val="left"/>
        <w:rPr>
          <w:szCs w:val="20"/>
        </w:rPr>
      </w:pPr>
    </w:p>
    <w:p w:rsidR="00095D5F" w:rsidRDefault="00095D5F" w:rsidP="00495885">
      <w:pPr>
        <w:jc w:val="left"/>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5</w:t>
      </w:r>
    </w:p>
    <w:p w:rsidR="00095D5F" w:rsidRDefault="00095D5F" w:rsidP="00495885">
      <w:pPr>
        <w:jc w:val="left"/>
        <w:rPr>
          <w:szCs w:val="20"/>
        </w:rPr>
      </w:pPr>
    </w:p>
    <w:p w:rsidR="00BA2E0E" w:rsidRDefault="00BA2E0E" w:rsidP="00495885">
      <w:pPr>
        <w:jc w:val="left"/>
        <w:rPr>
          <w:szCs w:val="20"/>
        </w:rPr>
      </w:pPr>
      <w:r>
        <w:rPr>
          <w:szCs w:val="20"/>
        </w:rPr>
        <w:t xml:space="preserve">zijn en opleidingen kunnen worden betaald. In de </w:t>
      </w:r>
      <w:proofErr w:type="spellStart"/>
      <w:r>
        <w:rPr>
          <w:szCs w:val="20"/>
        </w:rPr>
        <w:t>crowdfunding</w:t>
      </w:r>
      <w:proofErr w:type="spellEnd"/>
      <w:r>
        <w:rPr>
          <w:szCs w:val="20"/>
        </w:rPr>
        <w:t xml:space="preserve"> richten we ons nadrukkelijk ook op zorgverzekeraars.</w:t>
      </w:r>
    </w:p>
    <w:p w:rsidR="00AA535E" w:rsidRDefault="00AA535E" w:rsidP="00495885">
      <w:pPr>
        <w:jc w:val="left"/>
      </w:pPr>
    </w:p>
    <w:p w:rsidR="00234370" w:rsidRDefault="00234370" w:rsidP="00234370">
      <w:pPr>
        <w:pStyle w:val="Lijstalinea"/>
        <w:numPr>
          <w:ilvl w:val="0"/>
          <w:numId w:val="30"/>
        </w:numPr>
        <w:jc w:val="left"/>
      </w:pPr>
      <w:r>
        <w:t>Aanvragen ANBI-status</w:t>
      </w:r>
    </w:p>
    <w:p w:rsidR="00234370" w:rsidRDefault="00234370" w:rsidP="00234370">
      <w:pPr>
        <w:pStyle w:val="Lijstalinea"/>
        <w:numPr>
          <w:ilvl w:val="0"/>
          <w:numId w:val="30"/>
        </w:numPr>
        <w:jc w:val="left"/>
      </w:pPr>
      <w:r>
        <w:t xml:space="preserve">Werven geldmiddelen </w:t>
      </w:r>
    </w:p>
    <w:p w:rsidR="00AA535E" w:rsidRDefault="00AA535E" w:rsidP="00495885">
      <w:pPr>
        <w:spacing w:after="160"/>
        <w:jc w:val="left"/>
      </w:pPr>
    </w:p>
    <w:p w:rsidR="00AA535E" w:rsidRDefault="00AA535E" w:rsidP="00495885">
      <w:pPr>
        <w:pStyle w:val="Kop1"/>
        <w:jc w:val="left"/>
      </w:pPr>
      <w:bookmarkStart w:id="2" w:name="_Toc440348122"/>
      <w:r w:rsidRPr="00DB4A0D">
        <w:rPr>
          <w:color w:val="auto"/>
        </w:rPr>
        <w:t>Organisatie</w:t>
      </w:r>
      <w:bookmarkEnd w:id="2"/>
    </w:p>
    <w:p w:rsidR="00AA535E" w:rsidRDefault="00AA535E" w:rsidP="00495885">
      <w:pPr>
        <w:jc w:val="left"/>
      </w:pPr>
    </w:p>
    <w:p w:rsidR="00AA535E" w:rsidRDefault="00AA535E" w:rsidP="00495885">
      <w:pPr>
        <w:jc w:val="left"/>
      </w:pPr>
      <w:r w:rsidRPr="00AA535E">
        <w:t xml:space="preserve">De Stichting </w:t>
      </w:r>
      <w:r w:rsidR="00DB4A0D">
        <w:t xml:space="preserve">Hartveilig Den Bosch </w:t>
      </w:r>
      <w:r w:rsidRPr="00AA535E">
        <w:t xml:space="preserve">is een vrijwilligersorganisatie. De stichting werkt alleen met </w:t>
      </w:r>
      <w:r w:rsidR="00DB4A0D">
        <w:t xml:space="preserve">onbezoldigde </w:t>
      </w:r>
      <w:r w:rsidRPr="00AA535E">
        <w:t>vrijwilligers. De eventuee</w:t>
      </w:r>
      <w:r w:rsidR="009026B4">
        <w:t>l voor de stichting gemaakte on</w:t>
      </w:r>
      <w:r w:rsidRPr="00AA535E">
        <w:t>kost</w:t>
      </w:r>
      <w:r w:rsidR="009026B4">
        <w:t>en worden in overleg met het be</w:t>
      </w:r>
      <w:r w:rsidRPr="00AA535E">
        <w:t xml:space="preserve">stuur gedeclareerd. Het bestuur van de stichting bestaat </w:t>
      </w:r>
      <w:r w:rsidR="00313ED6">
        <w:t xml:space="preserve">bij oprichting </w:t>
      </w:r>
      <w:r w:rsidRPr="00AA535E">
        <w:t>uit:</w:t>
      </w:r>
    </w:p>
    <w:p w:rsidR="00BA2E0E" w:rsidRPr="009E11AD" w:rsidRDefault="00BA2E0E" w:rsidP="00495885">
      <w:pPr>
        <w:jc w:val="left"/>
      </w:pPr>
      <w:r>
        <w:t xml:space="preserve">Ton </w:t>
      </w:r>
      <w:r w:rsidRPr="009E11AD">
        <w:t>van der Kraaij, cardioloog JBZ</w:t>
      </w:r>
    </w:p>
    <w:p w:rsidR="00BA2E0E" w:rsidRDefault="00BA2E0E" w:rsidP="00495885">
      <w:pPr>
        <w:jc w:val="left"/>
      </w:pPr>
      <w:r w:rsidRPr="009E11AD">
        <w:t>Ad de</w:t>
      </w:r>
      <w:r w:rsidR="009630FF" w:rsidRPr="009E11AD">
        <w:t>n</w:t>
      </w:r>
      <w:r w:rsidRPr="009E11AD">
        <w:t xml:space="preserve"> Boer, </w:t>
      </w:r>
      <w:r w:rsidR="009630FF" w:rsidRPr="009E11AD">
        <w:t>trainer B - vaardigheidsonderwijs</w:t>
      </w:r>
      <w:r w:rsidRPr="009E11AD">
        <w:t xml:space="preserve"> JBZ</w:t>
      </w:r>
    </w:p>
    <w:p w:rsidR="00BA2E0E" w:rsidRDefault="00BA2E0E" w:rsidP="00495885">
      <w:pPr>
        <w:jc w:val="left"/>
      </w:pPr>
      <w:r>
        <w:t>Adri de Munnik, namens Stichting Reanimatie ’s-Hertogenbosch</w:t>
      </w:r>
    </w:p>
    <w:p w:rsidR="00BA2E0E" w:rsidRDefault="00BA2E0E" w:rsidP="00495885">
      <w:pPr>
        <w:jc w:val="left"/>
      </w:pPr>
      <w:r>
        <w:t xml:space="preserve">Hedzer Schotsman, directeur Academie voor Gezondheidszorg </w:t>
      </w:r>
      <w:proofErr w:type="spellStart"/>
      <w:r>
        <w:t>Avans</w:t>
      </w:r>
      <w:proofErr w:type="spellEnd"/>
    </w:p>
    <w:p w:rsidR="00130D18" w:rsidRDefault="00130D18" w:rsidP="00495885">
      <w:pPr>
        <w:jc w:val="left"/>
      </w:pPr>
      <w:r>
        <w:t xml:space="preserve">Chris Broekmeulen, </w:t>
      </w:r>
      <w:r w:rsidR="00076C12">
        <w:t xml:space="preserve">huisarts, </w:t>
      </w:r>
      <w:r>
        <w:t xml:space="preserve">voorzitter Nederlandse Rode Kruis, afdeling </w:t>
      </w:r>
      <w:r w:rsidR="00076C12">
        <w:t>’</w:t>
      </w:r>
      <w:r>
        <w:t>s-Hertogenbosch</w:t>
      </w:r>
    </w:p>
    <w:p w:rsidR="00076C12" w:rsidRDefault="00B76084" w:rsidP="00495885">
      <w:pPr>
        <w:jc w:val="left"/>
      </w:pPr>
      <w:r>
        <w:t>Margo</w:t>
      </w:r>
      <w:bookmarkStart w:id="3" w:name="_GoBack"/>
      <w:bookmarkEnd w:id="3"/>
      <w:r w:rsidR="00076C12">
        <w:t xml:space="preserve"> van den Oord, lid bestuursraad Engelen en Bokhoven</w:t>
      </w:r>
    </w:p>
    <w:p w:rsidR="00BA2E0E" w:rsidRDefault="00130D18" w:rsidP="00495885">
      <w:pPr>
        <w:jc w:val="left"/>
      </w:pPr>
      <w:r>
        <w:t xml:space="preserve">Peter de Leeuw, </w:t>
      </w:r>
      <w:r w:rsidR="00076C12">
        <w:t xml:space="preserve">voorheen hoofd </w:t>
      </w:r>
      <w:proofErr w:type="spellStart"/>
      <w:r w:rsidR="00076C12">
        <w:t>Bestuursondersteuning</w:t>
      </w:r>
      <w:proofErr w:type="spellEnd"/>
      <w:r w:rsidR="00076C12">
        <w:t xml:space="preserve"> ’s-Hertogenbosch, secr. seniorenvereniging HEVO Rosmalen</w:t>
      </w:r>
    </w:p>
    <w:p w:rsidR="00AA535E" w:rsidRDefault="00AA535E" w:rsidP="00495885">
      <w:pPr>
        <w:jc w:val="left"/>
      </w:pPr>
    </w:p>
    <w:p w:rsidR="00AA535E" w:rsidRDefault="00504411" w:rsidP="00495885">
      <w:pPr>
        <w:spacing w:after="160"/>
        <w:jc w:val="left"/>
      </w:pPr>
      <w:r>
        <w:t>Onder het bestuur opereren werkgroepen. Voor de bemensing daarvan doen we onder andere een beroep op de organisaties waarmee we samenwerken.</w:t>
      </w:r>
    </w:p>
    <w:p w:rsidR="00504411" w:rsidRDefault="00504411" w:rsidP="00495885">
      <w:pPr>
        <w:spacing w:after="160"/>
        <w:jc w:val="left"/>
      </w:pPr>
    </w:p>
    <w:p w:rsidR="00AA535E" w:rsidRPr="00AF3F38" w:rsidRDefault="00AA535E" w:rsidP="00495885">
      <w:pPr>
        <w:pStyle w:val="Kop1"/>
        <w:jc w:val="left"/>
        <w:rPr>
          <w:color w:val="auto"/>
        </w:rPr>
      </w:pPr>
      <w:bookmarkStart w:id="4" w:name="_Toc440348123"/>
      <w:r w:rsidRPr="00AF3F38">
        <w:rPr>
          <w:color w:val="auto"/>
        </w:rPr>
        <w:t>Ambassadeurs</w:t>
      </w:r>
      <w:bookmarkEnd w:id="4"/>
    </w:p>
    <w:p w:rsidR="00495885" w:rsidRDefault="00495885" w:rsidP="00495885">
      <w:pPr>
        <w:jc w:val="left"/>
      </w:pPr>
    </w:p>
    <w:p w:rsidR="00AA535E" w:rsidRDefault="00495885" w:rsidP="00495885">
      <w:pPr>
        <w:jc w:val="left"/>
      </w:pPr>
      <w:r>
        <w:t>D</w:t>
      </w:r>
      <w:r w:rsidR="00504411">
        <w:t>e Stichting wil gaan werken met</w:t>
      </w:r>
      <w:r>
        <w:t xml:space="preserve"> ambassadeurs. Wij vragen hen om </w:t>
      </w:r>
      <w:r w:rsidR="00AA535E">
        <w:t xml:space="preserve">binnen hun netwerken sponsors te vinden. </w:t>
      </w:r>
      <w:r>
        <w:t>De ambassadeurs kunnen ook een rol hebben in het overtuigen van organisaties</w:t>
      </w:r>
      <w:r w:rsidR="00504411">
        <w:t xml:space="preserve"> en bedrijven</w:t>
      </w:r>
      <w:r>
        <w:t xml:space="preserve"> dat het vanuit maatschappelijk oogpunt goed zou zijn om </w:t>
      </w:r>
      <w:r w:rsidR="00313ED6">
        <w:t>een</w:t>
      </w:r>
      <w:r w:rsidR="00504411">
        <w:t xml:space="preserve"> bij hu</w:t>
      </w:r>
      <w:r>
        <w:t xml:space="preserve">n </w:t>
      </w:r>
      <w:r w:rsidR="00504411">
        <w:t xml:space="preserve">aanwezige </w:t>
      </w:r>
      <w:r>
        <w:t xml:space="preserve">AED in de openbare ruimte te plaatsen. </w:t>
      </w:r>
      <w:r w:rsidR="00AA535E">
        <w:t xml:space="preserve">Bovendien zullen de ambassadeurs waar mogelijk trachten hun invloed ten goede van de stichting aan te wenden in gewichtige zaken waarin de stichting zonder de hulp van een ambassadeur niet of moeizaam verder geraakt. </w:t>
      </w:r>
    </w:p>
    <w:p w:rsidR="00A40AD0" w:rsidRPr="00E561E1" w:rsidRDefault="00A40AD0" w:rsidP="00495885">
      <w:pPr>
        <w:spacing w:after="160"/>
        <w:jc w:val="left"/>
        <w:rPr>
          <w:szCs w:val="20"/>
        </w:rPr>
      </w:pPr>
    </w:p>
    <w:p w:rsidR="00E561E1" w:rsidRPr="00E561E1" w:rsidRDefault="00E561E1" w:rsidP="00E561E1">
      <w:pPr>
        <w:pStyle w:val="Kop1"/>
        <w:jc w:val="left"/>
        <w:rPr>
          <w:color w:val="auto"/>
        </w:rPr>
      </w:pPr>
      <w:bookmarkStart w:id="5" w:name="_Toc440348141"/>
      <w:r w:rsidRPr="00E561E1">
        <w:rPr>
          <w:color w:val="auto"/>
        </w:rPr>
        <w:t>Public Relations en Communicatie</w:t>
      </w:r>
      <w:bookmarkEnd w:id="5"/>
    </w:p>
    <w:p w:rsidR="00E561E1" w:rsidRDefault="00E561E1" w:rsidP="00E561E1">
      <w:pPr>
        <w:jc w:val="left"/>
      </w:pPr>
    </w:p>
    <w:p w:rsidR="00E561E1" w:rsidRDefault="00E561E1" w:rsidP="00E561E1">
      <w:pPr>
        <w:jc w:val="left"/>
      </w:pPr>
      <w:r>
        <w:t xml:space="preserve">Het is zaak om vanuit de Stichting publiciteit te genereren. Publiciteit die helpt bij het breder bekend worden van de doelen van de stichting. Door middel van publiciteit kunnen we het maatschappelijk veld bereiken en bewerken om mee te werken aan de realisering van de doelstellingen: een dekkend stelsel van </w:t>
      </w:r>
      <w:proofErr w:type="spellStart"/>
      <w:r>
        <w:t>AED’s</w:t>
      </w:r>
      <w:proofErr w:type="spellEnd"/>
      <w:r>
        <w:t xml:space="preserve"> en voldoende gecertificeerde burgerhulpverleners. Daarvoor hebben we support, actie en geld nodig. </w:t>
      </w:r>
    </w:p>
    <w:p w:rsidR="00E561E1" w:rsidRDefault="00E561E1" w:rsidP="00E561E1">
      <w:pPr>
        <w:jc w:val="left"/>
      </w:pPr>
      <w:r>
        <w:t>Publiciteit willen we bereiken via:</w:t>
      </w:r>
    </w:p>
    <w:p w:rsidR="00E561E1" w:rsidRDefault="00E561E1" w:rsidP="00E561E1">
      <w:pPr>
        <w:pStyle w:val="Lijstalinea"/>
        <w:numPr>
          <w:ilvl w:val="0"/>
          <w:numId w:val="28"/>
        </w:numPr>
        <w:jc w:val="left"/>
      </w:pPr>
      <w:r>
        <w:t>Persberichten</w:t>
      </w:r>
    </w:p>
    <w:p w:rsidR="00E561E1" w:rsidRDefault="00E561E1" w:rsidP="00E561E1">
      <w:pPr>
        <w:pStyle w:val="Lijstalinea"/>
        <w:numPr>
          <w:ilvl w:val="0"/>
          <w:numId w:val="28"/>
        </w:numPr>
        <w:jc w:val="left"/>
      </w:pPr>
      <w:r>
        <w:t>Aanwezigheid bij evenementen</w:t>
      </w:r>
    </w:p>
    <w:p w:rsidR="00E561E1" w:rsidRDefault="00E561E1" w:rsidP="00E561E1">
      <w:pPr>
        <w:pStyle w:val="Lijstalinea"/>
        <w:numPr>
          <w:ilvl w:val="0"/>
          <w:numId w:val="28"/>
        </w:numPr>
        <w:jc w:val="left"/>
      </w:pPr>
      <w:r>
        <w:t>Donateursactie en sponsoracties</w:t>
      </w:r>
    </w:p>
    <w:p w:rsidR="00E561E1" w:rsidRDefault="00E561E1" w:rsidP="00E561E1">
      <w:pPr>
        <w:pStyle w:val="Lijstalinea"/>
        <w:jc w:val="left"/>
      </w:pPr>
    </w:p>
    <w:p w:rsidR="00095D5F" w:rsidRPr="00095D5F" w:rsidRDefault="00095D5F" w:rsidP="00095D5F">
      <w:pPr>
        <w:pStyle w:val="Kop1"/>
        <w:ind w:left="8496"/>
        <w:jc w:val="left"/>
        <w:rPr>
          <w:color w:val="auto"/>
          <w:sz w:val="20"/>
          <w:szCs w:val="20"/>
        </w:rPr>
      </w:pPr>
      <w:bookmarkStart w:id="6" w:name="_Toc440348142"/>
      <w:r w:rsidRPr="00095D5F">
        <w:rPr>
          <w:color w:val="auto"/>
          <w:sz w:val="20"/>
          <w:szCs w:val="20"/>
        </w:rPr>
        <w:t>6</w:t>
      </w:r>
    </w:p>
    <w:p w:rsidR="00095D5F" w:rsidRDefault="00095D5F" w:rsidP="00E561E1">
      <w:pPr>
        <w:pStyle w:val="Kop1"/>
        <w:jc w:val="left"/>
        <w:rPr>
          <w:color w:val="auto"/>
        </w:rPr>
      </w:pPr>
    </w:p>
    <w:p w:rsidR="00E561E1" w:rsidRDefault="00E561E1" w:rsidP="00E561E1">
      <w:pPr>
        <w:pStyle w:val="Kop1"/>
        <w:jc w:val="left"/>
      </w:pPr>
      <w:r w:rsidRPr="00E561E1">
        <w:rPr>
          <w:color w:val="auto"/>
        </w:rPr>
        <w:t>Opleidingen</w:t>
      </w:r>
      <w:bookmarkEnd w:id="6"/>
    </w:p>
    <w:p w:rsidR="00E561E1" w:rsidRDefault="00E561E1" w:rsidP="00E561E1">
      <w:pPr>
        <w:jc w:val="left"/>
      </w:pPr>
    </w:p>
    <w:p w:rsidR="00E561E1" w:rsidRDefault="00E561E1" w:rsidP="00E561E1">
      <w:pPr>
        <w:jc w:val="left"/>
      </w:pPr>
      <w:r w:rsidRPr="001C51DA">
        <w:t>De stichting bevordert de opleiding tot gecertificeerd burgerhulpverlener. Ze werkt daarbij nauw samen met de EHBO-verenigingen</w:t>
      </w:r>
      <w:r>
        <w:t>, de Stichting Reanimatie ‘s-Hertogenbosch</w:t>
      </w:r>
      <w:r w:rsidRPr="001C51DA">
        <w:t xml:space="preserve"> en het Rode Kruis in de gemeente </w:t>
      </w:r>
      <w:r>
        <w:t>‘s-Hertogenbosch</w:t>
      </w:r>
      <w:r w:rsidRPr="001C51DA">
        <w:t xml:space="preserve">. Talrijke burgerhulpverleners zijn in het kader van de BHV-training opgeleid binnen hun bedrijf. </w:t>
      </w:r>
    </w:p>
    <w:p w:rsidR="00E561E1" w:rsidRDefault="00E561E1" w:rsidP="00E561E1">
      <w:pPr>
        <w:jc w:val="left"/>
      </w:pPr>
      <w:r w:rsidRPr="001C51DA">
        <w:t xml:space="preserve">Degenen die </w:t>
      </w:r>
      <w:r w:rsidRPr="009E11AD">
        <w:t xml:space="preserve">de </w:t>
      </w:r>
      <w:r w:rsidR="002F77CE" w:rsidRPr="009E11AD">
        <w:t>(BLS-AED) reanimatie</w:t>
      </w:r>
      <w:r w:rsidRPr="009E11AD">
        <w:t>opleiding met succes hebben gevolgd, ontvan</w:t>
      </w:r>
      <w:r w:rsidRPr="009E11AD">
        <w:softHyphen/>
        <w:t xml:space="preserve">gen het Certificaat </w:t>
      </w:r>
      <w:r w:rsidR="002F77CE" w:rsidRPr="009E11AD">
        <w:t>BLS-AED</w:t>
      </w:r>
      <w:r w:rsidR="002F77CE">
        <w:t xml:space="preserve"> </w:t>
      </w:r>
      <w:r>
        <w:t xml:space="preserve">hulpverlener. </w:t>
      </w:r>
      <w:r w:rsidR="00480F68">
        <w:t>Ook bij de Politie, Brandweer en in de Zorg zijn velen die in het kader van hun functie hebben leren reanimeren en kunnen omgaan met de AED.</w:t>
      </w:r>
    </w:p>
    <w:p w:rsidR="00BA2E0E" w:rsidRDefault="00BA2E0E" w:rsidP="00E561E1">
      <w:pPr>
        <w:jc w:val="left"/>
      </w:pPr>
    </w:p>
    <w:p w:rsidR="00BA2E0E" w:rsidRDefault="00BA2E0E" w:rsidP="00E561E1">
      <w:pPr>
        <w:jc w:val="left"/>
      </w:pPr>
      <w:r>
        <w:t xml:space="preserve">Om het aantal burgerhulpverleners te vergroten worden inwoners aangemoedigd om de opleiding te volgen. Bij een groot aantal zorgverzekeraars worden de kosten vergoed. De stichting wil bevorderen dat, waar de kosten niet worden gedekt door de zorgverzekeraar, een vergoeding kan worden gegeven voor de eerste cursus (behalen certificaat). Vervolgcursussen zijn dan wel voor rekening van de hulpverlener. </w:t>
      </w:r>
    </w:p>
    <w:p w:rsidR="00E561E1" w:rsidRDefault="00E561E1" w:rsidP="00E561E1">
      <w:pPr>
        <w:jc w:val="left"/>
      </w:pPr>
    </w:p>
    <w:p w:rsidR="00E561E1" w:rsidRDefault="00E561E1" w:rsidP="00E561E1">
      <w:pPr>
        <w:jc w:val="left"/>
      </w:pPr>
      <w:r>
        <w:t>Alle EHBO-verenigingen en het Rode Kruis houden hun eigen administratie bij be</w:t>
      </w:r>
      <w:r>
        <w:softHyphen/>
        <w:t xml:space="preserve">treffende opgeleide hulpverleners. </w:t>
      </w:r>
    </w:p>
    <w:p w:rsidR="00E561E1" w:rsidRDefault="00E561E1" w:rsidP="00495885">
      <w:pPr>
        <w:spacing w:after="160"/>
        <w:jc w:val="left"/>
        <w:rPr>
          <w:szCs w:val="20"/>
        </w:rPr>
      </w:pPr>
    </w:p>
    <w:p w:rsidR="00076C12" w:rsidRDefault="00076C12" w:rsidP="00495885">
      <w:pPr>
        <w:spacing w:after="160"/>
        <w:jc w:val="left"/>
        <w:rPr>
          <w:szCs w:val="20"/>
        </w:rPr>
      </w:pPr>
    </w:p>
    <w:p w:rsidR="00076C12" w:rsidRPr="005D73D9" w:rsidRDefault="00076C12" w:rsidP="00495885">
      <w:pPr>
        <w:spacing w:after="160"/>
        <w:jc w:val="left"/>
        <w:rPr>
          <w:szCs w:val="20"/>
        </w:rPr>
      </w:pPr>
    </w:p>
    <w:p w:rsidR="00A40AD0" w:rsidRDefault="00A40AD0" w:rsidP="00495885">
      <w:pPr>
        <w:pStyle w:val="Kop2"/>
        <w:jc w:val="left"/>
        <w:rPr>
          <w:color w:val="auto"/>
          <w:sz w:val="24"/>
          <w:szCs w:val="24"/>
        </w:rPr>
      </w:pPr>
      <w:bookmarkStart w:id="7" w:name="_Toc440348130"/>
      <w:r w:rsidRPr="00504411">
        <w:rPr>
          <w:color w:val="auto"/>
          <w:sz w:val="24"/>
          <w:szCs w:val="24"/>
        </w:rPr>
        <w:t>Te realiseren in 201</w:t>
      </w:r>
      <w:bookmarkEnd w:id="7"/>
      <w:r w:rsidR="00AF3F38" w:rsidRPr="00504411">
        <w:rPr>
          <w:color w:val="auto"/>
          <w:sz w:val="24"/>
          <w:szCs w:val="24"/>
        </w:rPr>
        <w:t>7</w:t>
      </w:r>
    </w:p>
    <w:p w:rsidR="00504411" w:rsidRPr="00504411" w:rsidRDefault="00504411" w:rsidP="00504411"/>
    <w:p w:rsidR="00504411" w:rsidRDefault="00504411" w:rsidP="00504411">
      <w:pPr>
        <w:pStyle w:val="Lijstalinea"/>
        <w:numPr>
          <w:ilvl w:val="0"/>
          <w:numId w:val="29"/>
        </w:numPr>
        <w:jc w:val="left"/>
      </w:pPr>
      <w:r>
        <w:t xml:space="preserve">Afronding van de inventarisatie van aanwezige </w:t>
      </w:r>
      <w:proofErr w:type="spellStart"/>
      <w:r>
        <w:t>AED’s</w:t>
      </w:r>
      <w:proofErr w:type="spellEnd"/>
      <w:r>
        <w:t xml:space="preserve"> in samenwerking met de gemeente ’s-Hertogenbosch</w:t>
      </w:r>
    </w:p>
    <w:p w:rsidR="00504411" w:rsidRDefault="00504411" w:rsidP="00504411">
      <w:pPr>
        <w:pStyle w:val="Lijstalinea"/>
        <w:numPr>
          <w:ilvl w:val="0"/>
          <w:numId w:val="29"/>
        </w:numPr>
        <w:jc w:val="left"/>
      </w:pPr>
      <w:r>
        <w:t xml:space="preserve">Oprichting van de Stichting </w:t>
      </w:r>
      <w:proofErr w:type="spellStart"/>
      <w:r>
        <w:t>HartVeilig</w:t>
      </w:r>
      <w:proofErr w:type="spellEnd"/>
      <w:r>
        <w:t xml:space="preserve"> Den Bosch in samenspraak met </w:t>
      </w:r>
      <w:proofErr w:type="spellStart"/>
      <w:r>
        <w:t>HartslagNu</w:t>
      </w:r>
      <w:proofErr w:type="spellEnd"/>
      <w:r>
        <w:t xml:space="preserve">, </w:t>
      </w:r>
      <w:r w:rsidR="00E561E1">
        <w:t xml:space="preserve">Nederlandse Hartstichting, </w:t>
      </w:r>
      <w:r>
        <w:t xml:space="preserve">Rode Kruis ’s-Hertogenbosch, </w:t>
      </w:r>
      <w:r w:rsidR="00313ED6" w:rsidRPr="00313ED6">
        <w:t xml:space="preserve">Jeroen Bosch Ziekenhuis, Stichting Reanimatie ’s-Hertogenbosch, EHBO-verenigingen, Academie voor Gezondheidzorg van </w:t>
      </w:r>
      <w:proofErr w:type="spellStart"/>
      <w:r w:rsidR="00313ED6" w:rsidRPr="00313ED6">
        <w:t>Avans</w:t>
      </w:r>
      <w:proofErr w:type="spellEnd"/>
      <w:r w:rsidR="00313ED6" w:rsidRPr="00313ED6">
        <w:t xml:space="preserve"> </w:t>
      </w:r>
      <w:proofErr w:type="spellStart"/>
      <w:r w:rsidR="00313ED6" w:rsidRPr="00313ED6">
        <w:t>Hogeschool.</w:t>
      </w:r>
      <w:r>
        <w:t>Vaststellen</w:t>
      </w:r>
      <w:proofErr w:type="spellEnd"/>
      <w:r>
        <w:t xml:space="preserve"> van het cirkelplan.</w:t>
      </w:r>
    </w:p>
    <w:p w:rsidR="00504411" w:rsidRDefault="00504411" w:rsidP="00504411">
      <w:pPr>
        <w:pStyle w:val="Lijstalinea"/>
        <w:numPr>
          <w:ilvl w:val="0"/>
          <w:numId w:val="29"/>
        </w:numPr>
        <w:jc w:val="left"/>
      </w:pPr>
      <w:r>
        <w:t>Presentatie van de plannen bij het bewonersradenoverleg van de gemeente en zoeken naar commitment.</w:t>
      </w:r>
    </w:p>
    <w:p w:rsidR="00504411" w:rsidRDefault="00504411" w:rsidP="00504411">
      <w:pPr>
        <w:pStyle w:val="Lijstalinea"/>
        <w:numPr>
          <w:ilvl w:val="0"/>
          <w:numId w:val="29"/>
        </w:numPr>
        <w:jc w:val="left"/>
      </w:pPr>
      <w:r>
        <w:t>Met de bewonersraden vaststellen van de prioriteiten: welke wijk eerst?</w:t>
      </w:r>
    </w:p>
    <w:p w:rsidR="00504411" w:rsidRDefault="00E561E1" w:rsidP="00504411">
      <w:pPr>
        <w:pStyle w:val="Lijstalinea"/>
        <w:numPr>
          <w:ilvl w:val="0"/>
          <w:numId w:val="29"/>
        </w:numPr>
        <w:jc w:val="left"/>
      </w:pPr>
      <w:r>
        <w:t>Uitwerken financiering: donateursplan, sponsoring</w:t>
      </w:r>
    </w:p>
    <w:p w:rsidR="00E561E1" w:rsidRDefault="00E561E1" w:rsidP="00504411">
      <w:pPr>
        <w:pStyle w:val="Lijstalinea"/>
        <w:numPr>
          <w:ilvl w:val="0"/>
          <w:numId w:val="29"/>
        </w:numPr>
        <w:jc w:val="left"/>
      </w:pPr>
      <w:r>
        <w:t>Aanzoeken donateurs</w:t>
      </w:r>
    </w:p>
    <w:p w:rsidR="00E561E1" w:rsidRDefault="00E561E1" w:rsidP="00E561E1">
      <w:pPr>
        <w:pStyle w:val="Lijstalinea"/>
        <w:numPr>
          <w:ilvl w:val="0"/>
          <w:numId w:val="29"/>
        </w:numPr>
        <w:jc w:val="left"/>
      </w:pPr>
      <w:r>
        <w:t xml:space="preserve">Verhoging aantal registraties bij </w:t>
      </w:r>
      <w:proofErr w:type="spellStart"/>
      <w:r>
        <w:t>HartslagNu</w:t>
      </w:r>
      <w:proofErr w:type="spellEnd"/>
      <w:r>
        <w:t xml:space="preserve"> van hulpverleners: Aan elke AED-locatie tien gecertificeerde burgerhulpverleners verbinden, die zich hebben </w:t>
      </w:r>
      <w:r w:rsidRPr="009E11AD">
        <w:t xml:space="preserve">aangemeld bij </w:t>
      </w:r>
      <w:proofErr w:type="spellStart"/>
      <w:r w:rsidRPr="009E11AD">
        <w:t>Hart</w:t>
      </w:r>
      <w:r w:rsidR="002F77CE" w:rsidRPr="009E11AD">
        <w:t>s</w:t>
      </w:r>
      <w:r w:rsidRPr="009E11AD">
        <w:t>lagNu</w:t>
      </w:r>
      <w:proofErr w:type="spellEnd"/>
      <w:r w:rsidRPr="009E11AD">
        <w:t>.</w:t>
      </w:r>
    </w:p>
    <w:p w:rsidR="00A40AD0" w:rsidRDefault="00E561E1" w:rsidP="00E561E1">
      <w:pPr>
        <w:pStyle w:val="Lijstalinea"/>
        <w:numPr>
          <w:ilvl w:val="0"/>
          <w:numId w:val="29"/>
        </w:numPr>
        <w:jc w:val="left"/>
      </w:pPr>
      <w:r>
        <w:t>Genereren van publiciteit</w:t>
      </w:r>
    </w:p>
    <w:p w:rsidR="00A40AD0" w:rsidRDefault="00A40AD0" w:rsidP="00495885">
      <w:pPr>
        <w:jc w:val="left"/>
      </w:pPr>
    </w:p>
    <w:p w:rsidR="00544ABC" w:rsidRDefault="00544ABC" w:rsidP="00495885">
      <w:pPr>
        <w:jc w:val="left"/>
      </w:pPr>
    </w:p>
    <w:p w:rsidR="002746CC" w:rsidRDefault="002746CC" w:rsidP="00495885">
      <w:pPr>
        <w:jc w:val="left"/>
      </w:pPr>
    </w:p>
    <w:p w:rsidR="002746CC" w:rsidRDefault="002746CC" w:rsidP="00495885">
      <w:pPr>
        <w:jc w:val="left"/>
      </w:pPr>
    </w:p>
    <w:sectPr w:rsidR="002746CC" w:rsidSect="00095D5F">
      <w:head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ACB" w:rsidRDefault="000C4ACB" w:rsidP="00285F35">
      <w:pPr>
        <w:spacing w:line="240" w:lineRule="auto"/>
      </w:pPr>
      <w:r>
        <w:separator/>
      </w:r>
    </w:p>
  </w:endnote>
  <w:endnote w:type="continuationSeparator" w:id="0">
    <w:p w:rsidR="000C4ACB" w:rsidRDefault="000C4ACB" w:rsidP="00285F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ACB" w:rsidRDefault="000C4ACB" w:rsidP="00285F35">
      <w:pPr>
        <w:spacing w:line="240" w:lineRule="auto"/>
      </w:pPr>
      <w:r>
        <w:separator/>
      </w:r>
    </w:p>
  </w:footnote>
  <w:footnote w:type="continuationSeparator" w:id="0">
    <w:p w:rsidR="000C4ACB" w:rsidRDefault="000C4ACB" w:rsidP="00285F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D5F" w:rsidRDefault="00095D5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8FB"/>
    <w:multiLevelType w:val="hybridMultilevel"/>
    <w:tmpl w:val="6138FD3A"/>
    <w:lvl w:ilvl="0" w:tplc="08E6DD22">
      <w:start w:val="1"/>
      <w:numFmt w:val="bullet"/>
      <w:lvlText w:val=""/>
      <w:lvlJc w:val="left"/>
      <w:pPr>
        <w:ind w:left="862" w:hanging="360"/>
      </w:pPr>
      <w:rPr>
        <w:rFonts w:ascii="Wingdings" w:hAnsi="Wingdings" w:hint="default"/>
        <w:color w:val="C00000"/>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1">
    <w:nsid w:val="01316355"/>
    <w:multiLevelType w:val="hybridMultilevel"/>
    <w:tmpl w:val="E9642426"/>
    <w:lvl w:ilvl="0" w:tplc="383E0EE2">
      <w:start w:val="1"/>
      <w:numFmt w:val="bullet"/>
      <w:lvlText w:val=""/>
      <w:lvlJc w:val="left"/>
      <w:pPr>
        <w:ind w:left="720" w:hanging="360"/>
      </w:pPr>
      <w:rPr>
        <w:rFonts w:ascii="Wingdings" w:hAnsi="Wingdings"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4776A57"/>
    <w:multiLevelType w:val="hybridMultilevel"/>
    <w:tmpl w:val="AC4AFF4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53A4132"/>
    <w:multiLevelType w:val="hybridMultilevel"/>
    <w:tmpl w:val="C65655A6"/>
    <w:lvl w:ilvl="0" w:tplc="B6046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7370158"/>
    <w:multiLevelType w:val="hybridMultilevel"/>
    <w:tmpl w:val="5D68F06A"/>
    <w:lvl w:ilvl="0" w:tplc="383E0EE2">
      <w:start w:val="1"/>
      <w:numFmt w:val="bullet"/>
      <w:lvlText w:val=""/>
      <w:lvlJc w:val="left"/>
      <w:pPr>
        <w:ind w:left="720" w:hanging="360"/>
      </w:pPr>
      <w:rPr>
        <w:rFonts w:ascii="Wingdings" w:hAnsi="Wingdings"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58245F4"/>
    <w:multiLevelType w:val="hybridMultilevel"/>
    <w:tmpl w:val="D060864C"/>
    <w:lvl w:ilvl="0" w:tplc="383E0EE2">
      <w:start w:val="1"/>
      <w:numFmt w:val="bullet"/>
      <w:lvlText w:val=""/>
      <w:lvlJc w:val="left"/>
      <w:pPr>
        <w:ind w:left="720" w:hanging="360"/>
      </w:pPr>
      <w:rPr>
        <w:rFonts w:ascii="Wingdings" w:hAnsi="Wingdings"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C8A0ACE"/>
    <w:multiLevelType w:val="multilevel"/>
    <w:tmpl w:val="AC4AFF4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0C8457B"/>
    <w:multiLevelType w:val="hybridMultilevel"/>
    <w:tmpl w:val="9F645198"/>
    <w:lvl w:ilvl="0" w:tplc="383E0EE2">
      <w:start w:val="1"/>
      <w:numFmt w:val="bullet"/>
      <w:lvlText w:val=""/>
      <w:lvlJc w:val="left"/>
      <w:pPr>
        <w:ind w:left="720" w:hanging="360"/>
      </w:pPr>
      <w:rPr>
        <w:rFonts w:ascii="Wingdings" w:hAnsi="Wingdings"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29D11F2"/>
    <w:multiLevelType w:val="hybridMultilevel"/>
    <w:tmpl w:val="2E8AE1EA"/>
    <w:lvl w:ilvl="0" w:tplc="383E0EE2">
      <w:start w:val="1"/>
      <w:numFmt w:val="bullet"/>
      <w:lvlText w:val=""/>
      <w:lvlJc w:val="left"/>
      <w:pPr>
        <w:ind w:left="720" w:hanging="360"/>
      </w:pPr>
      <w:rPr>
        <w:rFonts w:ascii="Wingdings" w:hAnsi="Wingdings"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6B40C88"/>
    <w:multiLevelType w:val="hybridMultilevel"/>
    <w:tmpl w:val="DD4683F6"/>
    <w:lvl w:ilvl="0" w:tplc="383E0EE2">
      <w:start w:val="1"/>
      <w:numFmt w:val="bullet"/>
      <w:lvlText w:val=""/>
      <w:lvlJc w:val="left"/>
      <w:pPr>
        <w:ind w:left="720" w:hanging="360"/>
      </w:pPr>
      <w:rPr>
        <w:rFonts w:ascii="Wingdings" w:hAnsi="Wingdings"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3533216"/>
    <w:multiLevelType w:val="hybridMultilevel"/>
    <w:tmpl w:val="769E2BF0"/>
    <w:lvl w:ilvl="0" w:tplc="383E0EE2">
      <w:start w:val="1"/>
      <w:numFmt w:val="bullet"/>
      <w:lvlText w:val=""/>
      <w:lvlJc w:val="left"/>
      <w:pPr>
        <w:ind w:left="720" w:hanging="360"/>
      </w:pPr>
      <w:rPr>
        <w:rFonts w:ascii="Wingdings" w:hAnsi="Wingdings"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57F7BE3"/>
    <w:multiLevelType w:val="hybridMultilevel"/>
    <w:tmpl w:val="E9284F86"/>
    <w:lvl w:ilvl="0" w:tplc="383E0EE2">
      <w:start w:val="1"/>
      <w:numFmt w:val="bullet"/>
      <w:lvlText w:val=""/>
      <w:lvlJc w:val="left"/>
      <w:pPr>
        <w:ind w:left="862" w:hanging="360"/>
      </w:pPr>
      <w:rPr>
        <w:rFonts w:ascii="Wingdings" w:hAnsi="Wingdings" w:hint="default"/>
        <w:color w:val="00B050"/>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12">
    <w:nsid w:val="36B74DB0"/>
    <w:multiLevelType w:val="hybridMultilevel"/>
    <w:tmpl w:val="3744B5FC"/>
    <w:lvl w:ilvl="0" w:tplc="383E0EE2">
      <w:start w:val="1"/>
      <w:numFmt w:val="bullet"/>
      <w:lvlText w:val=""/>
      <w:lvlJc w:val="left"/>
      <w:pPr>
        <w:ind w:left="720" w:hanging="360"/>
      </w:pPr>
      <w:rPr>
        <w:rFonts w:ascii="Wingdings" w:hAnsi="Wingdings"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7DA5790"/>
    <w:multiLevelType w:val="hybridMultilevel"/>
    <w:tmpl w:val="1360BBA0"/>
    <w:lvl w:ilvl="0" w:tplc="04130003">
      <w:start w:val="1"/>
      <w:numFmt w:val="bullet"/>
      <w:lvlText w:val="o"/>
      <w:lvlJc w:val="left"/>
      <w:pPr>
        <w:ind w:left="1440" w:hanging="360"/>
      </w:pPr>
      <w:rPr>
        <w:rFonts w:ascii="Courier New" w:hAnsi="Courier New" w:cs="Courier New" w:hint="default"/>
        <w:color w:val="00B050"/>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nsid w:val="3A6027BE"/>
    <w:multiLevelType w:val="hybridMultilevel"/>
    <w:tmpl w:val="C3C4B198"/>
    <w:lvl w:ilvl="0" w:tplc="383E0EE2">
      <w:start w:val="1"/>
      <w:numFmt w:val="bullet"/>
      <w:lvlText w:val=""/>
      <w:lvlJc w:val="left"/>
      <w:pPr>
        <w:ind w:left="720" w:hanging="360"/>
      </w:pPr>
      <w:rPr>
        <w:rFonts w:ascii="Wingdings" w:hAnsi="Wingdings"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0BB78EB"/>
    <w:multiLevelType w:val="hybridMultilevel"/>
    <w:tmpl w:val="2020B49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nsid w:val="49A626D8"/>
    <w:multiLevelType w:val="hybridMultilevel"/>
    <w:tmpl w:val="55B8ED8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4B971D98"/>
    <w:multiLevelType w:val="hybridMultilevel"/>
    <w:tmpl w:val="2DFEE6E0"/>
    <w:lvl w:ilvl="0" w:tplc="383E0EE2">
      <w:start w:val="1"/>
      <w:numFmt w:val="bullet"/>
      <w:lvlText w:val=""/>
      <w:lvlJc w:val="left"/>
      <w:pPr>
        <w:ind w:left="720" w:hanging="360"/>
      </w:pPr>
      <w:rPr>
        <w:rFonts w:ascii="Wingdings" w:hAnsi="Wingdings"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27524E4"/>
    <w:multiLevelType w:val="hybridMultilevel"/>
    <w:tmpl w:val="6DFCBD90"/>
    <w:lvl w:ilvl="0" w:tplc="C73CE54E">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37A3EA8"/>
    <w:multiLevelType w:val="hybridMultilevel"/>
    <w:tmpl w:val="0A28EEE2"/>
    <w:lvl w:ilvl="0" w:tplc="383E0EE2">
      <w:start w:val="1"/>
      <w:numFmt w:val="bullet"/>
      <w:lvlText w:val=""/>
      <w:lvlJc w:val="left"/>
      <w:pPr>
        <w:ind w:left="720" w:hanging="360"/>
      </w:pPr>
      <w:rPr>
        <w:rFonts w:ascii="Wingdings" w:hAnsi="Wingdings"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4EC1AC1"/>
    <w:multiLevelType w:val="hybridMultilevel"/>
    <w:tmpl w:val="4E92AC8E"/>
    <w:lvl w:ilvl="0" w:tplc="A42007CE">
      <w:start w:val="1"/>
      <w:numFmt w:val="bullet"/>
      <w:lvlText w:val=""/>
      <w:lvlJc w:val="left"/>
      <w:pPr>
        <w:ind w:left="1080" w:hanging="360"/>
      </w:pPr>
      <w:rPr>
        <w:rFonts w:ascii="Symbol" w:hAnsi="Symbol" w:hint="default"/>
        <w:color w:val="00B05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nsid w:val="565C4ED5"/>
    <w:multiLevelType w:val="hybridMultilevel"/>
    <w:tmpl w:val="932CA346"/>
    <w:lvl w:ilvl="0" w:tplc="52CAA8A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80D3A85"/>
    <w:multiLevelType w:val="hybridMultilevel"/>
    <w:tmpl w:val="10FCF324"/>
    <w:lvl w:ilvl="0" w:tplc="83388CF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C7F427D"/>
    <w:multiLevelType w:val="hybridMultilevel"/>
    <w:tmpl w:val="DD602F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64CE7576"/>
    <w:multiLevelType w:val="hybridMultilevel"/>
    <w:tmpl w:val="1C74D96A"/>
    <w:lvl w:ilvl="0" w:tplc="383E0EE2">
      <w:start w:val="1"/>
      <w:numFmt w:val="bullet"/>
      <w:lvlText w:val=""/>
      <w:lvlJc w:val="left"/>
      <w:pPr>
        <w:ind w:left="720" w:hanging="360"/>
      </w:pPr>
      <w:rPr>
        <w:rFonts w:ascii="Wingdings" w:hAnsi="Wingdings"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E994359"/>
    <w:multiLevelType w:val="hybridMultilevel"/>
    <w:tmpl w:val="044889CE"/>
    <w:lvl w:ilvl="0" w:tplc="383E0EE2">
      <w:start w:val="1"/>
      <w:numFmt w:val="bullet"/>
      <w:lvlText w:val=""/>
      <w:lvlJc w:val="left"/>
      <w:pPr>
        <w:ind w:left="720" w:hanging="360"/>
      </w:pPr>
      <w:rPr>
        <w:rFonts w:ascii="Wingdings" w:hAnsi="Wingdings"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EEA5CDE"/>
    <w:multiLevelType w:val="hybridMultilevel"/>
    <w:tmpl w:val="64DE32C2"/>
    <w:lvl w:ilvl="0" w:tplc="21A64424">
      <w:numFmt w:val="bullet"/>
      <w:lvlText w:val=""/>
      <w:lvlJc w:val="left"/>
      <w:pPr>
        <w:ind w:left="1065" w:hanging="705"/>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0CC1BC4"/>
    <w:multiLevelType w:val="hybridMultilevel"/>
    <w:tmpl w:val="91F85238"/>
    <w:lvl w:ilvl="0" w:tplc="383E0EE2">
      <w:start w:val="1"/>
      <w:numFmt w:val="bullet"/>
      <w:lvlText w:val=""/>
      <w:lvlJc w:val="left"/>
      <w:pPr>
        <w:ind w:left="720" w:hanging="360"/>
      </w:pPr>
      <w:rPr>
        <w:rFonts w:ascii="Wingdings" w:hAnsi="Wingdings"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51D271D"/>
    <w:multiLevelType w:val="hybridMultilevel"/>
    <w:tmpl w:val="8F0C3A3E"/>
    <w:lvl w:ilvl="0" w:tplc="383E0EE2">
      <w:start w:val="1"/>
      <w:numFmt w:val="bullet"/>
      <w:lvlText w:val=""/>
      <w:lvlJc w:val="left"/>
      <w:pPr>
        <w:ind w:left="720" w:hanging="360"/>
      </w:pPr>
      <w:rPr>
        <w:rFonts w:ascii="Wingdings" w:hAnsi="Wingdings"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ECA5096"/>
    <w:multiLevelType w:val="hybridMultilevel"/>
    <w:tmpl w:val="9EDA81DA"/>
    <w:lvl w:ilvl="0" w:tplc="383E0EE2">
      <w:start w:val="1"/>
      <w:numFmt w:val="bullet"/>
      <w:lvlText w:val=""/>
      <w:lvlJc w:val="left"/>
      <w:pPr>
        <w:ind w:left="862" w:hanging="360"/>
      </w:pPr>
      <w:rPr>
        <w:rFonts w:ascii="Wingdings" w:hAnsi="Wingdings" w:hint="default"/>
        <w:color w:val="00B050"/>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num w:numId="1">
    <w:abstractNumId w:val="0"/>
  </w:num>
  <w:num w:numId="2">
    <w:abstractNumId w:val="11"/>
  </w:num>
  <w:num w:numId="3">
    <w:abstractNumId w:val="29"/>
  </w:num>
  <w:num w:numId="4">
    <w:abstractNumId w:val="8"/>
  </w:num>
  <w:num w:numId="5">
    <w:abstractNumId w:val="15"/>
  </w:num>
  <w:num w:numId="6">
    <w:abstractNumId w:val="26"/>
  </w:num>
  <w:num w:numId="7">
    <w:abstractNumId w:val="20"/>
  </w:num>
  <w:num w:numId="8">
    <w:abstractNumId w:val="13"/>
  </w:num>
  <w:num w:numId="9">
    <w:abstractNumId w:val="19"/>
  </w:num>
  <w:num w:numId="10">
    <w:abstractNumId w:val="7"/>
  </w:num>
  <w:num w:numId="11">
    <w:abstractNumId w:val="28"/>
  </w:num>
  <w:num w:numId="12">
    <w:abstractNumId w:val="27"/>
  </w:num>
  <w:num w:numId="13">
    <w:abstractNumId w:val="9"/>
  </w:num>
  <w:num w:numId="14">
    <w:abstractNumId w:val="5"/>
  </w:num>
  <w:num w:numId="15">
    <w:abstractNumId w:val="17"/>
  </w:num>
  <w:num w:numId="16">
    <w:abstractNumId w:val="12"/>
  </w:num>
  <w:num w:numId="17">
    <w:abstractNumId w:val="10"/>
  </w:num>
  <w:num w:numId="18">
    <w:abstractNumId w:val="4"/>
  </w:num>
  <w:num w:numId="19">
    <w:abstractNumId w:val="25"/>
  </w:num>
  <w:num w:numId="20">
    <w:abstractNumId w:val="1"/>
  </w:num>
  <w:num w:numId="21">
    <w:abstractNumId w:val="14"/>
  </w:num>
  <w:num w:numId="22">
    <w:abstractNumId w:val="24"/>
  </w:num>
  <w:num w:numId="23">
    <w:abstractNumId w:val="16"/>
  </w:num>
  <w:num w:numId="24">
    <w:abstractNumId w:val="18"/>
  </w:num>
  <w:num w:numId="25">
    <w:abstractNumId w:val="23"/>
  </w:num>
  <w:num w:numId="26">
    <w:abstractNumId w:val="2"/>
  </w:num>
  <w:num w:numId="27">
    <w:abstractNumId w:val="6"/>
  </w:num>
  <w:num w:numId="28">
    <w:abstractNumId w:val="3"/>
  </w:num>
  <w:num w:numId="29">
    <w:abstractNumId w:val="2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3B"/>
    <w:rsid w:val="000013D3"/>
    <w:rsid w:val="00012FBD"/>
    <w:rsid w:val="0003364B"/>
    <w:rsid w:val="00076C12"/>
    <w:rsid w:val="00095D5F"/>
    <w:rsid w:val="000B1A56"/>
    <w:rsid w:val="000C4ACB"/>
    <w:rsid w:val="000C67AC"/>
    <w:rsid w:val="000D4FE4"/>
    <w:rsid w:val="00107380"/>
    <w:rsid w:val="001273F0"/>
    <w:rsid w:val="00130CFF"/>
    <w:rsid w:val="00130D18"/>
    <w:rsid w:val="00133916"/>
    <w:rsid w:val="001B143B"/>
    <w:rsid w:val="001C51DA"/>
    <w:rsid w:val="001F2059"/>
    <w:rsid w:val="001F7D3A"/>
    <w:rsid w:val="0022593F"/>
    <w:rsid w:val="00234349"/>
    <w:rsid w:val="00234370"/>
    <w:rsid w:val="002746CC"/>
    <w:rsid w:val="00285F35"/>
    <w:rsid w:val="002A0AF4"/>
    <w:rsid w:val="002C2086"/>
    <w:rsid w:val="002F77CE"/>
    <w:rsid w:val="00313ED6"/>
    <w:rsid w:val="00337983"/>
    <w:rsid w:val="00345645"/>
    <w:rsid w:val="00370643"/>
    <w:rsid w:val="003709EE"/>
    <w:rsid w:val="00396BC7"/>
    <w:rsid w:val="003D044A"/>
    <w:rsid w:val="003D6C0B"/>
    <w:rsid w:val="0040666F"/>
    <w:rsid w:val="004405DF"/>
    <w:rsid w:val="004711BE"/>
    <w:rsid w:val="004714C0"/>
    <w:rsid w:val="00480F68"/>
    <w:rsid w:val="00492106"/>
    <w:rsid w:val="00495885"/>
    <w:rsid w:val="004A4B32"/>
    <w:rsid w:val="004D3B71"/>
    <w:rsid w:val="00504411"/>
    <w:rsid w:val="00522EF2"/>
    <w:rsid w:val="00544ABC"/>
    <w:rsid w:val="00577A16"/>
    <w:rsid w:val="005A2528"/>
    <w:rsid w:val="005A7C09"/>
    <w:rsid w:val="005C5AE6"/>
    <w:rsid w:val="005D73D9"/>
    <w:rsid w:val="005E7E65"/>
    <w:rsid w:val="005F0C7E"/>
    <w:rsid w:val="006531C5"/>
    <w:rsid w:val="006869CD"/>
    <w:rsid w:val="006B7EB1"/>
    <w:rsid w:val="006D6ECC"/>
    <w:rsid w:val="0071440E"/>
    <w:rsid w:val="007372DC"/>
    <w:rsid w:val="00770043"/>
    <w:rsid w:val="00777404"/>
    <w:rsid w:val="007904C7"/>
    <w:rsid w:val="007D7D08"/>
    <w:rsid w:val="00857F9C"/>
    <w:rsid w:val="00885292"/>
    <w:rsid w:val="008F5F9D"/>
    <w:rsid w:val="009026B4"/>
    <w:rsid w:val="0093693B"/>
    <w:rsid w:val="0094370D"/>
    <w:rsid w:val="009630FF"/>
    <w:rsid w:val="009A3B50"/>
    <w:rsid w:val="009A3C72"/>
    <w:rsid w:val="009B4050"/>
    <w:rsid w:val="009E11AD"/>
    <w:rsid w:val="009E2136"/>
    <w:rsid w:val="009E3F7A"/>
    <w:rsid w:val="00A40AD0"/>
    <w:rsid w:val="00A51C74"/>
    <w:rsid w:val="00A57A7D"/>
    <w:rsid w:val="00A62EAF"/>
    <w:rsid w:val="00AA535E"/>
    <w:rsid w:val="00AD6E47"/>
    <w:rsid w:val="00AF2F2B"/>
    <w:rsid w:val="00AF3F38"/>
    <w:rsid w:val="00B11684"/>
    <w:rsid w:val="00B65A58"/>
    <w:rsid w:val="00B76084"/>
    <w:rsid w:val="00B803B6"/>
    <w:rsid w:val="00B8583C"/>
    <w:rsid w:val="00BA2E0E"/>
    <w:rsid w:val="00BB1E8F"/>
    <w:rsid w:val="00BC12B7"/>
    <w:rsid w:val="00BF5DAC"/>
    <w:rsid w:val="00C006AD"/>
    <w:rsid w:val="00C160E2"/>
    <w:rsid w:val="00C21BEF"/>
    <w:rsid w:val="00C830FE"/>
    <w:rsid w:val="00D240F0"/>
    <w:rsid w:val="00D307A4"/>
    <w:rsid w:val="00DB4A0D"/>
    <w:rsid w:val="00E561E1"/>
    <w:rsid w:val="00E95C15"/>
    <w:rsid w:val="00EB3A5B"/>
    <w:rsid w:val="00ED12DD"/>
    <w:rsid w:val="00ED6ADE"/>
    <w:rsid w:val="00ED785A"/>
    <w:rsid w:val="00F254E7"/>
    <w:rsid w:val="00F2684C"/>
    <w:rsid w:val="00F444C2"/>
    <w:rsid w:val="00F47F53"/>
    <w:rsid w:val="00F72E82"/>
    <w:rsid w:val="00FB17BC"/>
    <w:rsid w:val="00FC11E7"/>
    <w:rsid w:val="00FF5D24"/>
    <w:rsid w:val="00FF69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0AD0"/>
    <w:pPr>
      <w:spacing w:after="0"/>
      <w:jc w:val="both"/>
    </w:pPr>
    <w:rPr>
      <w:rFonts w:ascii="Verdana" w:hAnsi="Verdana"/>
      <w:sz w:val="20"/>
    </w:rPr>
  </w:style>
  <w:style w:type="paragraph" w:styleId="Kop1">
    <w:name w:val="heading 1"/>
    <w:basedOn w:val="Standaard"/>
    <w:next w:val="Standaard"/>
    <w:link w:val="Kop1Char"/>
    <w:uiPriority w:val="9"/>
    <w:qFormat/>
    <w:rsid w:val="0093693B"/>
    <w:pPr>
      <w:keepNext/>
      <w:keepLines/>
      <w:outlineLvl w:val="0"/>
    </w:pPr>
    <w:rPr>
      <w:rFonts w:eastAsiaTheme="majorEastAsia" w:cstheme="majorBidi"/>
      <w:color w:val="00B050"/>
      <w:sz w:val="24"/>
      <w:szCs w:val="32"/>
    </w:rPr>
  </w:style>
  <w:style w:type="paragraph" w:styleId="Kop2">
    <w:name w:val="heading 2"/>
    <w:basedOn w:val="Standaard"/>
    <w:next w:val="Standaard"/>
    <w:link w:val="Kop2Char"/>
    <w:uiPriority w:val="9"/>
    <w:unhideWhenUsed/>
    <w:qFormat/>
    <w:rsid w:val="00A40AD0"/>
    <w:pPr>
      <w:keepNext/>
      <w:keepLines/>
      <w:outlineLvl w:val="1"/>
    </w:pPr>
    <w:rPr>
      <w:rFonts w:eastAsiaTheme="majorEastAsia" w:cstheme="majorBidi"/>
      <w:color w:val="00B05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itelvanboek">
    <w:name w:val="Book Title"/>
    <w:basedOn w:val="Standaardalinea-lettertype"/>
    <w:uiPriority w:val="33"/>
    <w:qFormat/>
    <w:rsid w:val="0093693B"/>
    <w:rPr>
      <w:b/>
      <w:bCs/>
      <w:smallCaps/>
      <w:spacing w:val="5"/>
    </w:rPr>
  </w:style>
  <w:style w:type="paragraph" w:customStyle="1" w:styleId="Stijl3stand11">
    <w:name w:val="Stijl3 stand 11"/>
    <w:basedOn w:val="Standaard"/>
    <w:link w:val="Stijl3stand11Char"/>
    <w:autoRedefine/>
    <w:qFormat/>
    <w:rsid w:val="0093693B"/>
    <w:pPr>
      <w:spacing w:line="288" w:lineRule="auto"/>
      <w:ind w:left="142"/>
    </w:pPr>
    <w:rPr>
      <w:rFonts w:asciiTheme="minorHAnsi" w:eastAsia="Calibri" w:hAnsiTheme="minorHAnsi" w:cs="Times New Roman"/>
      <w:sz w:val="22"/>
      <w:lang w:eastAsia="nl-NL"/>
    </w:rPr>
  </w:style>
  <w:style w:type="character" w:customStyle="1" w:styleId="Stijl3stand11Char">
    <w:name w:val="Stijl3 stand 11 Char"/>
    <w:basedOn w:val="Standaardalinea-lettertype"/>
    <w:link w:val="Stijl3stand11"/>
    <w:rsid w:val="0093693B"/>
    <w:rPr>
      <w:rFonts w:eastAsia="Calibri" w:cs="Times New Roman"/>
      <w:lang w:eastAsia="nl-NL"/>
    </w:rPr>
  </w:style>
  <w:style w:type="character" w:customStyle="1" w:styleId="Kop1Char">
    <w:name w:val="Kop 1 Char"/>
    <w:basedOn w:val="Standaardalinea-lettertype"/>
    <w:link w:val="Kop1"/>
    <w:uiPriority w:val="9"/>
    <w:rsid w:val="0093693B"/>
    <w:rPr>
      <w:rFonts w:ascii="Verdana" w:eastAsiaTheme="majorEastAsia" w:hAnsi="Verdana" w:cstheme="majorBidi"/>
      <w:color w:val="00B050"/>
      <w:sz w:val="24"/>
      <w:szCs w:val="32"/>
    </w:rPr>
  </w:style>
  <w:style w:type="paragraph" w:styleId="Lijstalinea">
    <w:name w:val="List Paragraph"/>
    <w:basedOn w:val="Standaard"/>
    <w:uiPriority w:val="34"/>
    <w:qFormat/>
    <w:rsid w:val="00AA535E"/>
    <w:pPr>
      <w:ind w:left="720"/>
      <w:contextualSpacing/>
    </w:pPr>
  </w:style>
  <w:style w:type="character" w:customStyle="1" w:styleId="Kop2Char">
    <w:name w:val="Kop 2 Char"/>
    <w:basedOn w:val="Standaardalinea-lettertype"/>
    <w:link w:val="Kop2"/>
    <w:uiPriority w:val="9"/>
    <w:rsid w:val="00A40AD0"/>
    <w:rPr>
      <w:rFonts w:ascii="Verdana" w:eastAsiaTheme="majorEastAsia" w:hAnsi="Verdana" w:cstheme="majorBidi"/>
      <w:color w:val="00B050"/>
      <w:sz w:val="20"/>
      <w:szCs w:val="26"/>
    </w:rPr>
  </w:style>
  <w:style w:type="table" w:styleId="Tabelraster">
    <w:name w:val="Table Grid"/>
    <w:basedOn w:val="Standaardtabel"/>
    <w:rsid w:val="00012FBD"/>
    <w:pPr>
      <w:spacing w:after="0" w:line="240" w:lineRule="auto"/>
      <w:ind w:left="340" w:hanging="340"/>
    </w:pPr>
    <w:rPr>
      <w:rFonts w:ascii="Times New Roman" w:eastAsia="Calibri" w:hAnsi="Times New Roman"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jl6tabelctr9">
    <w:name w:val="Stijl6 tabel ctr 9"/>
    <w:basedOn w:val="Titel"/>
    <w:link w:val="Stijl6tabelctr9Char"/>
    <w:autoRedefine/>
    <w:qFormat/>
    <w:rsid w:val="00012FBD"/>
    <w:pPr>
      <w:spacing w:line="288" w:lineRule="auto"/>
      <w:contextualSpacing w:val="0"/>
      <w:jc w:val="center"/>
    </w:pPr>
    <w:rPr>
      <w:rFonts w:asciiTheme="minorHAnsi" w:eastAsia="Calibri" w:hAnsiTheme="minorHAnsi" w:cs="Times New Roman"/>
      <w:spacing w:val="0"/>
      <w:kern w:val="0"/>
      <w:sz w:val="22"/>
      <w:szCs w:val="22"/>
      <w:lang w:eastAsia="nl-NL"/>
    </w:rPr>
  </w:style>
  <w:style w:type="character" w:customStyle="1" w:styleId="Stijl6tabelctr9Char">
    <w:name w:val="Stijl6 tabel ctr 9 Char"/>
    <w:basedOn w:val="Standaardalinea-lettertype"/>
    <w:link w:val="Stijl6tabelctr9"/>
    <w:rsid w:val="00012FBD"/>
    <w:rPr>
      <w:rFonts w:eastAsia="Calibri" w:cs="Times New Roman"/>
      <w:lang w:eastAsia="nl-NL"/>
    </w:rPr>
  </w:style>
  <w:style w:type="paragraph" w:styleId="Titel">
    <w:name w:val="Title"/>
    <w:basedOn w:val="Standaard"/>
    <w:next w:val="Standaard"/>
    <w:link w:val="TitelChar"/>
    <w:uiPriority w:val="10"/>
    <w:qFormat/>
    <w:rsid w:val="00012FB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2FBD"/>
    <w:rPr>
      <w:rFonts w:asciiTheme="majorHAnsi" w:eastAsiaTheme="majorEastAsia" w:hAnsiTheme="majorHAnsi" w:cstheme="majorBidi"/>
      <w:spacing w:val="-10"/>
      <w:kern w:val="28"/>
      <w:sz w:val="56"/>
      <w:szCs w:val="56"/>
    </w:rPr>
  </w:style>
  <w:style w:type="character" w:styleId="Zwaar">
    <w:name w:val="Strong"/>
    <w:aliases w:val="abcd 1"/>
    <w:uiPriority w:val="22"/>
    <w:qFormat/>
    <w:rsid w:val="00285F35"/>
    <w:rPr>
      <w:rFonts w:ascii="Times New Roman" w:hAnsi="Times New Roman"/>
      <w:b w:val="0"/>
      <w:i w:val="0"/>
      <w:color w:val="auto"/>
      <w:sz w:val="22"/>
    </w:rPr>
  </w:style>
  <w:style w:type="paragraph" w:styleId="Voetnoottekst">
    <w:name w:val="footnote text"/>
    <w:aliases w:val="Voetnoottekst 9 pts"/>
    <w:basedOn w:val="Standaard"/>
    <w:link w:val="VoetnoottekstChar"/>
    <w:autoRedefine/>
    <w:uiPriority w:val="99"/>
    <w:qFormat/>
    <w:rsid w:val="00A62EAF"/>
    <w:pPr>
      <w:spacing w:line="288" w:lineRule="auto"/>
      <w:ind w:left="170" w:hanging="170"/>
      <w:contextualSpacing/>
    </w:pPr>
    <w:rPr>
      <w:rFonts w:asciiTheme="minorHAnsi" w:eastAsia="+mn-ea" w:hAnsiTheme="minorHAnsi" w:cs="+mn-cs"/>
      <w:bCs/>
      <w:color w:val="000000"/>
      <w:sz w:val="18"/>
      <w:szCs w:val="16"/>
    </w:rPr>
  </w:style>
  <w:style w:type="character" w:customStyle="1" w:styleId="VoetnoottekstChar">
    <w:name w:val="Voetnoottekst Char"/>
    <w:aliases w:val="Voetnoottekst 9 pts Char"/>
    <w:basedOn w:val="Standaardalinea-lettertype"/>
    <w:link w:val="Voetnoottekst"/>
    <w:rsid w:val="00A62EAF"/>
    <w:rPr>
      <w:rFonts w:eastAsia="+mn-ea" w:cs="+mn-cs"/>
      <w:bCs/>
      <w:color w:val="000000"/>
      <w:sz w:val="18"/>
      <w:szCs w:val="16"/>
    </w:rPr>
  </w:style>
  <w:style w:type="character" w:styleId="Voetnootmarkering">
    <w:name w:val="footnote reference"/>
    <w:uiPriority w:val="99"/>
    <w:semiHidden/>
    <w:rsid w:val="00285F35"/>
    <w:rPr>
      <w:vertAlign w:val="superscript"/>
    </w:rPr>
  </w:style>
  <w:style w:type="paragraph" w:customStyle="1" w:styleId="Standaard11ptslinksregelafst12cm">
    <w:name w:val="Standaard 11pts links regelafst 1.2 cm"/>
    <w:basedOn w:val="Geenafstand"/>
    <w:link w:val="Standaard11ptslinksregelafst12cmChar"/>
    <w:autoRedefine/>
    <w:rsid w:val="00285F35"/>
    <w:pPr>
      <w:tabs>
        <w:tab w:val="left" w:pos="284"/>
      </w:tabs>
      <w:spacing w:line="288" w:lineRule="auto"/>
    </w:pPr>
    <w:rPr>
      <w:rFonts w:asciiTheme="minorHAnsi" w:eastAsia="Calibri" w:hAnsiTheme="minorHAnsi" w:cs="Times New Roman"/>
      <w:sz w:val="22"/>
      <w:lang w:eastAsia="nl-NL"/>
    </w:rPr>
  </w:style>
  <w:style w:type="character" w:customStyle="1" w:styleId="Standaard11ptslinksregelafst12cmChar">
    <w:name w:val="Standaard 11pts links regelafst 1.2 cm Char"/>
    <w:basedOn w:val="Standaardalinea-lettertype"/>
    <w:link w:val="Standaard11ptslinksregelafst12cm"/>
    <w:rsid w:val="00285F35"/>
    <w:rPr>
      <w:rFonts w:eastAsia="Calibri" w:cs="Times New Roman"/>
      <w:lang w:eastAsia="nl-NL"/>
    </w:rPr>
  </w:style>
  <w:style w:type="paragraph" w:styleId="Geenafstand">
    <w:name w:val="No Spacing"/>
    <w:uiPriority w:val="1"/>
    <w:qFormat/>
    <w:rsid w:val="00285F35"/>
    <w:pPr>
      <w:spacing w:after="0" w:line="240" w:lineRule="auto"/>
      <w:jc w:val="both"/>
    </w:pPr>
    <w:rPr>
      <w:rFonts w:ascii="Verdana" w:hAnsi="Verdana"/>
      <w:sz w:val="20"/>
    </w:rPr>
  </w:style>
  <w:style w:type="paragraph" w:styleId="Koptekst">
    <w:name w:val="header"/>
    <w:basedOn w:val="Standaard"/>
    <w:link w:val="KoptekstChar"/>
    <w:uiPriority w:val="99"/>
    <w:unhideWhenUsed/>
    <w:rsid w:val="007D7D0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D7D08"/>
    <w:rPr>
      <w:rFonts w:ascii="Verdana" w:hAnsi="Verdana"/>
      <w:sz w:val="20"/>
    </w:rPr>
  </w:style>
  <w:style w:type="paragraph" w:styleId="Voettekst">
    <w:name w:val="footer"/>
    <w:basedOn w:val="Standaard"/>
    <w:link w:val="VoettekstChar"/>
    <w:uiPriority w:val="99"/>
    <w:unhideWhenUsed/>
    <w:rsid w:val="007D7D0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D7D08"/>
    <w:rPr>
      <w:rFonts w:ascii="Verdana" w:hAnsi="Verdana"/>
      <w:sz w:val="20"/>
    </w:rPr>
  </w:style>
  <w:style w:type="paragraph" w:styleId="Kopvaninhoudsopgave">
    <w:name w:val="TOC Heading"/>
    <w:basedOn w:val="Kop1"/>
    <w:next w:val="Standaard"/>
    <w:uiPriority w:val="39"/>
    <w:unhideWhenUsed/>
    <w:qFormat/>
    <w:rsid w:val="005A7C09"/>
    <w:pPr>
      <w:spacing w:before="240"/>
      <w:jc w:val="left"/>
      <w:outlineLvl w:val="9"/>
    </w:pPr>
    <w:rPr>
      <w:rFonts w:asciiTheme="majorHAnsi" w:hAnsiTheme="majorHAnsi"/>
      <w:color w:val="2E74B5" w:themeColor="accent1" w:themeShade="BF"/>
      <w:sz w:val="32"/>
      <w:lang w:eastAsia="nl-NL"/>
    </w:rPr>
  </w:style>
  <w:style w:type="paragraph" w:styleId="Inhopg1">
    <w:name w:val="toc 1"/>
    <w:basedOn w:val="Standaard"/>
    <w:next w:val="Standaard"/>
    <w:autoRedefine/>
    <w:uiPriority w:val="39"/>
    <w:unhideWhenUsed/>
    <w:rsid w:val="005A7C09"/>
    <w:pPr>
      <w:spacing w:after="100"/>
    </w:pPr>
  </w:style>
  <w:style w:type="paragraph" w:styleId="Inhopg2">
    <w:name w:val="toc 2"/>
    <w:basedOn w:val="Standaard"/>
    <w:next w:val="Standaard"/>
    <w:autoRedefine/>
    <w:uiPriority w:val="39"/>
    <w:unhideWhenUsed/>
    <w:rsid w:val="005A7C09"/>
    <w:pPr>
      <w:spacing w:after="100"/>
      <w:ind w:left="200"/>
    </w:pPr>
  </w:style>
  <w:style w:type="character" w:styleId="Hyperlink">
    <w:name w:val="Hyperlink"/>
    <w:basedOn w:val="Standaardalinea-lettertype"/>
    <w:uiPriority w:val="99"/>
    <w:unhideWhenUsed/>
    <w:rsid w:val="005A7C09"/>
    <w:rPr>
      <w:color w:val="0563C1" w:themeColor="hyperlink"/>
      <w:u w:val="single"/>
    </w:rPr>
  </w:style>
  <w:style w:type="paragraph" w:styleId="Ballontekst">
    <w:name w:val="Balloon Text"/>
    <w:basedOn w:val="Standaard"/>
    <w:link w:val="BallontekstChar"/>
    <w:uiPriority w:val="99"/>
    <w:semiHidden/>
    <w:unhideWhenUsed/>
    <w:rsid w:val="009026B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26B4"/>
    <w:rPr>
      <w:rFonts w:ascii="Tahoma" w:hAnsi="Tahoma" w:cs="Tahoma"/>
      <w:sz w:val="16"/>
      <w:szCs w:val="16"/>
    </w:rPr>
  </w:style>
  <w:style w:type="paragraph" w:customStyle="1" w:styleId="Stijl1ligstropsom">
    <w:name w:val="Stijl1 lig str opsom"/>
    <w:basedOn w:val="Standaard"/>
    <w:link w:val="Stijl1ligstropsomChar"/>
    <w:autoRedefine/>
    <w:qFormat/>
    <w:rsid w:val="005D73D9"/>
    <w:pPr>
      <w:contextualSpacing/>
    </w:pPr>
    <w:rPr>
      <w:rFonts w:ascii="Calibri" w:eastAsia="Times New Roman" w:hAnsi="Calibri" w:cs="+mn-cs"/>
      <w:color w:val="000000"/>
      <w:sz w:val="22"/>
    </w:rPr>
  </w:style>
  <w:style w:type="character" w:customStyle="1" w:styleId="Stijl1ligstropsomChar">
    <w:name w:val="Stijl1 lig str opsom Char"/>
    <w:basedOn w:val="Standaardalinea-lettertype"/>
    <w:link w:val="Stijl1ligstropsom"/>
    <w:rsid w:val="005D73D9"/>
    <w:rPr>
      <w:rFonts w:ascii="Calibri" w:eastAsia="Times New Roman" w:hAnsi="Calibri" w:cs="+mn-cs"/>
      <w:color w:val="000000"/>
    </w:rPr>
  </w:style>
  <w:style w:type="character" w:styleId="Verwijzingopmerking">
    <w:name w:val="annotation reference"/>
    <w:basedOn w:val="Standaardalinea-lettertype"/>
    <w:uiPriority w:val="99"/>
    <w:semiHidden/>
    <w:unhideWhenUsed/>
    <w:rsid w:val="00ED12DD"/>
    <w:rPr>
      <w:sz w:val="16"/>
      <w:szCs w:val="16"/>
    </w:rPr>
  </w:style>
  <w:style w:type="paragraph" w:styleId="Tekstopmerking">
    <w:name w:val="annotation text"/>
    <w:basedOn w:val="Standaard"/>
    <w:link w:val="TekstopmerkingChar"/>
    <w:uiPriority w:val="99"/>
    <w:semiHidden/>
    <w:unhideWhenUsed/>
    <w:rsid w:val="00ED12DD"/>
    <w:pPr>
      <w:spacing w:line="240" w:lineRule="auto"/>
    </w:pPr>
    <w:rPr>
      <w:szCs w:val="20"/>
    </w:rPr>
  </w:style>
  <w:style w:type="character" w:customStyle="1" w:styleId="TekstopmerkingChar">
    <w:name w:val="Tekst opmerking Char"/>
    <w:basedOn w:val="Standaardalinea-lettertype"/>
    <w:link w:val="Tekstopmerking"/>
    <w:uiPriority w:val="99"/>
    <w:semiHidden/>
    <w:rsid w:val="00ED12DD"/>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ED12DD"/>
    <w:rPr>
      <w:b/>
      <w:bCs/>
    </w:rPr>
  </w:style>
  <w:style w:type="character" w:customStyle="1" w:styleId="OnderwerpvanopmerkingChar">
    <w:name w:val="Onderwerp van opmerking Char"/>
    <w:basedOn w:val="TekstopmerkingChar"/>
    <w:link w:val="Onderwerpvanopmerking"/>
    <w:uiPriority w:val="99"/>
    <w:semiHidden/>
    <w:rsid w:val="00ED12DD"/>
    <w:rPr>
      <w:rFonts w:ascii="Verdana" w:hAnsi="Verdan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0AD0"/>
    <w:pPr>
      <w:spacing w:after="0"/>
      <w:jc w:val="both"/>
    </w:pPr>
    <w:rPr>
      <w:rFonts w:ascii="Verdana" w:hAnsi="Verdana"/>
      <w:sz w:val="20"/>
    </w:rPr>
  </w:style>
  <w:style w:type="paragraph" w:styleId="Kop1">
    <w:name w:val="heading 1"/>
    <w:basedOn w:val="Standaard"/>
    <w:next w:val="Standaard"/>
    <w:link w:val="Kop1Char"/>
    <w:uiPriority w:val="9"/>
    <w:qFormat/>
    <w:rsid w:val="0093693B"/>
    <w:pPr>
      <w:keepNext/>
      <w:keepLines/>
      <w:outlineLvl w:val="0"/>
    </w:pPr>
    <w:rPr>
      <w:rFonts w:eastAsiaTheme="majorEastAsia" w:cstheme="majorBidi"/>
      <w:color w:val="00B050"/>
      <w:sz w:val="24"/>
      <w:szCs w:val="32"/>
    </w:rPr>
  </w:style>
  <w:style w:type="paragraph" w:styleId="Kop2">
    <w:name w:val="heading 2"/>
    <w:basedOn w:val="Standaard"/>
    <w:next w:val="Standaard"/>
    <w:link w:val="Kop2Char"/>
    <w:uiPriority w:val="9"/>
    <w:unhideWhenUsed/>
    <w:qFormat/>
    <w:rsid w:val="00A40AD0"/>
    <w:pPr>
      <w:keepNext/>
      <w:keepLines/>
      <w:outlineLvl w:val="1"/>
    </w:pPr>
    <w:rPr>
      <w:rFonts w:eastAsiaTheme="majorEastAsia" w:cstheme="majorBidi"/>
      <w:color w:val="00B05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itelvanboek">
    <w:name w:val="Book Title"/>
    <w:basedOn w:val="Standaardalinea-lettertype"/>
    <w:uiPriority w:val="33"/>
    <w:qFormat/>
    <w:rsid w:val="0093693B"/>
    <w:rPr>
      <w:b/>
      <w:bCs/>
      <w:smallCaps/>
      <w:spacing w:val="5"/>
    </w:rPr>
  </w:style>
  <w:style w:type="paragraph" w:customStyle="1" w:styleId="Stijl3stand11">
    <w:name w:val="Stijl3 stand 11"/>
    <w:basedOn w:val="Standaard"/>
    <w:link w:val="Stijl3stand11Char"/>
    <w:autoRedefine/>
    <w:qFormat/>
    <w:rsid w:val="0093693B"/>
    <w:pPr>
      <w:spacing w:line="288" w:lineRule="auto"/>
      <w:ind w:left="142"/>
    </w:pPr>
    <w:rPr>
      <w:rFonts w:asciiTheme="minorHAnsi" w:eastAsia="Calibri" w:hAnsiTheme="minorHAnsi" w:cs="Times New Roman"/>
      <w:sz w:val="22"/>
      <w:lang w:eastAsia="nl-NL"/>
    </w:rPr>
  </w:style>
  <w:style w:type="character" w:customStyle="1" w:styleId="Stijl3stand11Char">
    <w:name w:val="Stijl3 stand 11 Char"/>
    <w:basedOn w:val="Standaardalinea-lettertype"/>
    <w:link w:val="Stijl3stand11"/>
    <w:rsid w:val="0093693B"/>
    <w:rPr>
      <w:rFonts w:eastAsia="Calibri" w:cs="Times New Roman"/>
      <w:lang w:eastAsia="nl-NL"/>
    </w:rPr>
  </w:style>
  <w:style w:type="character" w:customStyle="1" w:styleId="Kop1Char">
    <w:name w:val="Kop 1 Char"/>
    <w:basedOn w:val="Standaardalinea-lettertype"/>
    <w:link w:val="Kop1"/>
    <w:uiPriority w:val="9"/>
    <w:rsid w:val="0093693B"/>
    <w:rPr>
      <w:rFonts w:ascii="Verdana" w:eastAsiaTheme="majorEastAsia" w:hAnsi="Verdana" w:cstheme="majorBidi"/>
      <w:color w:val="00B050"/>
      <w:sz w:val="24"/>
      <w:szCs w:val="32"/>
    </w:rPr>
  </w:style>
  <w:style w:type="paragraph" w:styleId="Lijstalinea">
    <w:name w:val="List Paragraph"/>
    <w:basedOn w:val="Standaard"/>
    <w:uiPriority w:val="34"/>
    <w:qFormat/>
    <w:rsid w:val="00AA535E"/>
    <w:pPr>
      <w:ind w:left="720"/>
      <w:contextualSpacing/>
    </w:pPr>
  </w:style>
  <w:style w:type="character" w:customStyle="1" w:styleId="Kop2Char">
    <w:name w:val="Kop 2 Char"/>
    <w:basedOn w:val="Standaardalinea-lettertype"/>
    <w:link w:val="Kop2"/>
    <w:uiPriority w:val="9"/>
    <w:rsid w:val="00A40AD0"/>
    <w:rPr>
      <w:rFonts w:ascii="Verdana" w:eastAsiaTheme="majorEastAsia" w:hAnsi="Verdana" w:cstheme="majorBidi"/>
      <w:color w:val="00B050"/>
      <w:sz w:val="20"/>
      <w:szCs w:val="26"/>
    </w:rPr>
  </w:style>
  <w:style w:type="table" w:styleId="Tabelraster">
    <w:name w:val="Table Grid"/>
    <w:basedOn w:val="Standaardtabel"/>
    <w:rsid w:val="00012FBD"/>
    <w:pPr>
      <w:spacing w:after="0" w:line="240" w:lineRule="auto"/>
      <w:ind w:left="340" w:hanging="340"/>
    </w:pPr>
    <w:rPr>
      <w:rFonts w:ascii="Times New Roman" w:eastAsia="Calibri" w:hAnsi="Times New Roman"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jl6tabelctr9">
    <w:name w:val="Stijl6 tabel ctr 9"/>
    <w:basedOn w:val="Titel"/>
    <w:link w:val="Stijl6tabelctr9Char"/>
    <w:autoRedefine/>
    <w:qFormat/>
    <w:rsid w:val="00012FBD"/>
    <w:pPr>
      <w:spacing w:line="288" w:lineRule="auto"/>
      <w:contextualSpacing w:val="0"/>
      <w:jc w:val="center"/>
    </w:pPr>
    <w:rPr>
      <w:rFonts w:asciiTheme="minorHAnsi" w:eastAsia="Calibri" w:hAnsiTheme="minorHAnsi" w:cs="Times New Roman"/>
      <w:spacing w:val="0"/>
      <w:kern w:val="0"/>
      <w:sz w:val="22"/>
      <w:szCs w:val="22"/>
      <w:lang w:eastAsia="nl-NL"/>
    </w:rPr>
  </w:style>
  <w:style w:type="character" w:customStyle="1" w:styleId="Stijl6tabelctr9Char">
    <w:name w:val="Stijl6 tabel ctr 9 Char"/>
    <w:basedOn w:val="Standaardalinea-lettertype"/>
    <w:link w:val="Stijl6tabelctr9"/>
    <w:rsid w:val="00012FBD"/>
    <w:rPr>
      <w:rFonts w:eastAsia="Calibri" w:cs="Times New Roman"/>
      <w:lang w:eastAsia="nl-NL"/>
    </w:rPr>
  </w:style>
  <w:style w:type="paragraph" w:styleId="Titel">
    <w:name w:val="Title"/>
    <w:basedOn w:val="Standaard"/>
    <w:next w:val="Standaard"/>
    <w:link w:val="TitelChar"/>
    <w:uiPriority w:val="10"/>
    <w:qFormat/>
    <w:rsid w:val="00012FB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2FBD"/>
    <w:rPr>
      <w:rFonts w:asciiTheme="majorHAnsi" w:eastAsiaTheme="majorEastAsia" w:hAnsiTheme="majorHAnsi" w:cstheme="majorBidi"/>
      <w:spacing w:val="-10"/>
      <w:kern w:val="28"/>
      <w:sz w:val="56"/>
      <w:szCs w:val="56"/>
    </w:rPr>
  </w:style>
  <w:style w:type="character" w:styleId="Zwaar">
    <w:name w:val="Strong"/>
    <w:aliases w:val="abcd 1"/>
    <w:uiPriority w:val="22"/>
    <w:qFormat/>
    <w:rsid w:val="00285F35"/>
    <w:rPr>
      <w:rFonts w:ascii="Times New Roman" w:hAnsi="Times New Roman"/>
      <w:b w:val="0"/>
      <w:i w:val="0"/>
      <w:color w:val="auto"/>
      <w:sz w:val="22"/>
    </w:rPr>
  </w:style>
  <w:style w:type="paragraph" w:styleId="Voetnoottekst">
    <w:name w:val="footnote text"/>
    <w:aliases w:val="Voetnoottekst 9 pts"/>
    <w:basedOn w:val="Standaard"/>
    <w:link w:val="VoetnoottekstChar"/>
    <w:autoRedefine/>
    <w:uiPriority w:val="99"/>
    <w:qFormat/>
    <w:rsid w:val="00A62EAF"/>
    <w:pPr>
      <w:spacing w:line="288" w:lineRule="auto"/>
      <w:ind w:left="170" w:hanging="170"/>
      <w:contextualSpacing/>
    </w:pPr>
    <w:rPr>
      <w:rFonts w:asciiTheme="minorHAnsi" w:eastAsia="+mn-ea" w:hAnsiTheme="minorHAnsi" w:cs="+mn-cs"/>
      <w:bCs/>
      <w:color w:val="000000"/>
      <w:sz w:val="18"/>
      <w:szCs w:val="16"/>
    </w:rPr>
  </w:style>
  <w:style w:type="character" w:customStyle="1" w:styleId="VoetnoottekstChar">
    <w:name w:val="Voetnoottekst Char"/>
    <w:aliases w:val="Voetnoottekst 9 pts Char"/>
    <w:basedOn w:val="Standaardalinea-lettertype"/>
    <w:link w:val="Voetnoottekst"/>
    <w:rsid w:val="00A62EAF"/>
    <w:rPr>
      <w:rFonts w:eastAsia="+mn-ea" w:cs="+mn-cs"/>
      <w:bCs/>
      <w:color w:val="000000"/>
      <w:sz w:val="18"/>
      <w:szCs w:val="16"/>
    </w:rPr>
  </w:style>
  <w:style w:type="character" w:styleId="Voetnootmarkering">
    <w:name w:val="footnote reference"/>
    <w:uiPriority w:val="99"/>
    <w:semiHidden/>
    <w:rsid w:val="00285F35"/>
    <w:rPr>
      <w:vertAlign w:val="superscript"/>
    </w:rPr>
  </w:style>
  <w:style w:type="paragraph" w:customStyle="1" w:styleId="Standaard11ptslinksregelafst12cm">
    <w:name w:val="Standaard 11pts links regelafst 1.2 cm"/>
    <w:basedOn w:val="Geenafstand"/>
    <w:link w:val="Standaard11ptslinksregelafst12cmChar"/>
    <w:autoRedefine/>
    <w:rsid w:val="00285F35"/>
    <w:pPr>
      <w:tabs>
        <w:tab w:val="left" w:pos="284"/>
      </w:tabs>
      <w:spacing w:line="288" w:lineRule="auto"/>
    </w:pPr>
    <w:rPr>
      <w:rFonts w:asciiTheme="minorHAnsi" w:eastAsia="Calibri" w:hAnsiTheme="minorHAnsi" w:cs="Times New Roman"/>
      <w:sz w:val="22"/>
      <w:lang w:eastAsia="nl-NL"/>
    </w:rPr>
  </w:style>
  <w:style w:type="character" w:customStyle="1" w:styleId="Standaard11ptslinksregelafst12cmChar">
    <w:name w:val="Standaard 11pts links regelafst 1.2 cm Char"/>
    <w:basedOn w:val="Standaardalinea-lettertype"/>
    <w:link w:val="Standaard11ptslinksregelafst12cm"/>
    <w:rsid w:val="00285F35"/>
    <w:rPr>
      <w:rFonts w:eastAsia="Calibri" w:cs="Times New Roman"/>
      <w:lang w:eastAsia="nl-NL"/>
    </w:rPr>
  </w:style>
  <w:style w:type="paragraph" w:styleId="Geenafstand">
    <w:name w:val="No Spacing"/>
    <w:uiPriority w:val="1"/>
    <w:qFormat/>
    <w:rsid w:val="00285F35"/>
    <w:pPr>
      <w:spacing w:after="0" w:line="240" w:lineRule="auto"/>
      <w:jc w:val="both"/>
    </w:pPr>
    <w:rPr>
      <w:rFonts w:ascii="Verdana" w:hAnsi="Verdana"/>
      <w:sz w:val="20"/>
    </w:rPr>
  </w:style>
  <w:style w:type="paragraph" w:styleId="Koptekst">
    <w:name w:val="header"/>
    <w:basedOn w:val="Standaard"/>
    <w:link w:val="KoptekstChar"/>
    <w:uiPriority w:val="99"/>
    <w:unhideWhenUsed/>
    <w:rsid w:val="007D7D0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D7D08"/>
    <w:rPr>
      <w:rFonts w:ascii="Verdana" w:hAnsi="Verdana"/>
      <w:sz w:val="20"/>
    </w:rPr>
  </w:style>
  <w:style w:type="paragraph" w:styleId="Voettekst">
    <w:name w:val="footer"/>
    <w:basedOn w:val="Standaard"/>
    <w:link w:val="VoettekstChar"/>
    <w:uiPriority w:val="99"/>
    <w:unhideWhenUsed/>
    <w:rsid w:val="007D7D0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D7D08"/>
    <w:rPr>
      <w:rFonts w:ascii="Verdana" w:hAnsi="Verdana"/>
      <w:sz w:val="20"/>
    </w:rPr>
  </w:style>
  <w:style w:type="paragraph" w:styleId="Kopvaninhoudsopgave">
    <w:name w:val="TOC Heading"/>
    <w:basedOn w:val="Kop1"/>
    <w:next w:val="Standaard"/>
    <w:uiPriority w:val="39"/>
    <w:unhideWhenUsed/>
    <w:qFormat/>
    <w:rsid w:val="005A7C09"/>
    <w:pPr>
      <w:spacing w:before="240"/>
      <w:jc w:val="left"/>
      <w:outlineLvl w:val="9"/>
    </w:pPr>
    <w:rPr>
      <w:rFonts w:asciiTheme="majorHAnsi" w:hAnsiTheme="majorHAnsi"/>
      <w:color w:val="2E74B5" w:themeColor="accent1" w:themeShade="BF"/>
      <w:sz w:val="32"/>
      <w:lang w:eastAsia="nl-NL"/>
    </w:rPr>
  </w:style>
  <w:style w:type="paragraph" w:styleId="Inhopg1">
    <w:name w:val="toc 1"/>
    <w:basedOn w:val="Standaard"/>
    <w:next w:val="Standaard"/>
    <w:autoRedefine/>
    <w:uiPriority w:val="39"/>
    <w:unhideWhenUsed/>
    <w:rsid w:val="005A7C09"/>
    <w:pPr>
      <w:spacing w:after="100"/>
    </w:pPr>
  </w:style>
  <w:style w:type="paragraph" w:styleId="Inhopg2">
    <w:name w:val="toc 2"/>
    <w:basedOn w:val="Standaard"/>
    <w:next w:val="Standaard"/>
    <w:autoRedefine/>
    <w:uiPriority w:val="39"/>
    <w:unhideWhenUsed/>
    <w:rsid w:val="005A7C09"/>
    <w:pPr>
      <w:spacing w:after="100"/>
      <w:ind w:left="200"/>
    </w:pPr>
  </w:style>
  <w:style w:type="character" w:styleId="Hyperlink">
    <w:name w:val="Hyperlink"/>
    <w:basedOn w:val="Standaardalinea-lettertype"/>
    <w:uiPriority w:val="99"/>
    <w:unhideWhenUsed/>
    <w:rsid w:val="005A7C09"/>
    <w:rPr>
      <w:color w:val="0563C1" w:themeColor="hyperlink"/>
      <w:u w:val="single"/>
    </w:rPr>
  </w:style>
  <w:style w:type="paragraph" w:styleId="Ballontekst">
    <w:name w:val="Balloon Text"/>
    <w:basedOn w:val="Standaard"/>
    <w:link w:val="BallontekstChar"/>
    <w:uiPriority w:val="99"/>
    <w:semiHidden/>
    <w:unhideWhenUsed/>
    <w:rsid w:val="009026B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26B4"/>
    <w:rPr>
      <w:rFonts w:ascii="Tahoma" w:hAnsi="Tahoma" w:cs="Tahoma"/>
      <w:sz w:val="16"/>
      <w:szCs w:val="16"/>
    </w:rPr>
  </w:style>
  <w:style w:type="paragraph" w:customStyle="1" w:styleId="Stijl1ligstropsom">
    <w:name w:val="Stijl1 lig str opsom"/>
    <w:basedOn w:val="Standaard"/>
    <w:link w:val="Stijl1ligstropsomChar"/>
    <w:autoRedefine/>
    <w:qFormat/>
    <w:rsid w:val="005D73D9"/>
    <w:pPr>
      <w:contextualSpacing/>
    </w:pPr>
    <w:rPr>
      <w:rFonts w:ascii="Calibri" w:eastAsia="Times New Roman" w:hAnsi="Calibri" w:cs="+mn-cs"/>
      <w:color w:val="000000"/>
      <w:sz w:val="22"/>
    </w:rPr>
  </w:style>
  <w:style w:type="character" w:customStyle="1" w:styleId="Stijl1ligstropsomChar">
    <w:name w:val="Stijl1 lig str opsom Char"/>
    <w:basedOn w:val="Standaardalinea-lettertype"/>
    <w:link w:val="Stijl1ligstropsom"/>
    <w:rsid w:val="005D73D9"/>
    <w:rPr>
      <w:rFonts w:ascii="Calibri" w:eastAsia="Times New Roman" w:hAnsi="Calibri" w:cs="+mn-cs"/>
      <w:color w:val="000000"/>
    </w:rPr>
  </w:style>
  <w:style w:type="character" w:styleId="Verwijzingopmerking">
    <w:name w:val="annotation reference"/>
    <w:basedOn w:val="Standaardalinea-lettertype"/>
    <w:uiPriority w:val="99"/>
    <w:semiHidden/>
    <w:unhideWhenUsed/>
    <w:rsid w:val="00ED12DD"/>
    <w:rPr>
      <w:sz w:val="16"/>
      <w:szCs w:val="16"/>
    </w:rPr>
  </w:style>
  <w:style w:type="paragraph" w:styleId="Tekstopmerking">
    <w:name w:val="annotation text"/>
    <w:basedOn w:val="Standaard"/>
    <w:link w:val="TekstopmerkingChar"/>
    <w:uiPriority w:val="99"/>
    <w:semiHidden/>
    <w:unhideWhenUsed/>
    <w:rsid w:val="00ED12DD"/>
    <w:pPr>
      <w:spacing w:line="240" w:lineRule="auto"/>
    </w:pPr>
    <w:rPr>
      <w:szCs w:val="20"/>
    </w:rPr>
  </w:style>
  <w:style w:type="character" w:customStyle="1" w:styleId="TekstopmerkingChar">
    <w:name w:val="Tekst opmerking Char"/>
    <w:basedOn w:val="Standaardalinea-lettertype"/>
    <w:link w:val="Tekstopmerking"/>
    <w:uiPriority w:val="99"/>
    <w:semiHidden/>
    <w:rsid w:val="00ED12DD"/>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ED12DD"/>
    <w:rPr>
      <w:b/>
      <w:bCs/>
    </w:rPr>
  </w:style>
  <w:style w:type="character" w:customStyle="1" w:styleId="OnderwerpvanopmerkingChar">
    <w:name w:val="Onderwerp van opmerking Char"/>
    <w:basedOn w:val="TekstopmerkingChar"/>
    <w:link w:val="Onderwerpvanopmerking"/>
    <w:uiPriority w:val="99"/>
    <w:semiHidden/>
    <w:rsid w:val="00ED12DD"/>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16EE1-9D0A-48DA-9358-4F968A77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2730</Words>
  <Characters>15019</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Jeroen Bosch Ziekenhuis</Company>
  <LinksUpToDate>false</LinksUpToDate>
  <CharactersWithSpaces>17714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Hekman</dc:creator>
  <cp:lastModifiedBy>Margo</cp:lastModifiedBy>
  <cp:revision>5</cp:revision>
  <cp:lastPrinted>2017-06-19T17:33:00Z</cp:lastPrinted>
  <dcterms:created xsi:type="dcterms:W3CDTF">2017-06-09T10:35:00Z</dcterms:created>
  <dcterms:modified xsi:type="dcterms:W3CDTF">2019-09-05T12:59:00Z</dcterms:modified>
</cp:coreProperties>
</file>